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CA" w:rsidRDefault="00C03DCA" w:rsidP="000F3507">
      <w:pPr>
        <w:pStyle w:val="40"/>
        <w:shd w:val="clear" w:color="auto" w:fill="auto"/>
        <w:spacing w:after="0" w:line="240" w:lineRule="auto"/>
        <w:ind w:right="460"/>
        <w:jc w:val="left"/>
        <w:rPr>
          <w:rStyle w:val="4145pt0pt"/>
          <w:b/>
          <w:sz w:val="28"/>
          <w:szCs w:val="48"/>
        </w:rPr>
      </w:pPr>
      <w:bookmarkStart w:id="0" w:name="_GoBack"/>
      <w:bookmarkEnd w:id="0"/>
    </w:p>
    <w:p w:rsidR="00C629D2" w:rsidRPr="009039BA" w:rsidRDefault="00C629D2" w:rsidP="00C629D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039BA">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C629D2" w:rsidRPr="009039BA" w:rsidRDefault="00C629D2" w:rsidP="00C629D2">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sidRPr="009039BA">
        <w:rPr>
          <w:rFonts w:ascii="Times New Roman" w:eastAsia="Times New Roman" w:hAnsi="Times New Roman" w:cs="Arial"/>
          <w:b/>
          <w:sz w:val="24"/>
          <w:szCs w:val="24"/>
          <w:lang w:eastAsia="ru-RU"/>
        </w:rPr>
        <w:t>«ДЕТСКИЙ САД № 1</w:t>
      </w:r>
      <w:r w:rsidR="001F4532">
        <w:rPr>
          <w:rFonts w:ascii="Times New Roman" w:eastAsia="Times New Roman" w:hAnsi="Times New Roman" w:cs="Arial"/>
          <w:b/>
          <w:sz w:val="24"/>
          <w:szCs w:val="24"/>
          <w:lang w:eastAsia="ru-RU"/>
        </w:rPr>
        <w:t>3</w:t>
      </w:r>
      <w:r w:rsidRPr="009039BA">
        <w:rPr>
          <w:rFonts w:ascii="Times New Roman" w:eastAsia="Times New Roman" w:hAnsi="Times New Roman" w:cs="Arial"/>
          <w:b/>
          <w:sz w:val="24"/>
          <w:szCs w:val="24"/>
          <w:lang w:eastAsia="ru-RU"/>
        </w:rPr>
        <w:t xml:space="preserve"> «</w:t>
      </w:r>
      <w:r w:rsidR="001F4532">
        <w:rPr>
          <w:rFonts w:ascii="Times New Roman" w:eastAsia="Times New Roman" w:hAnsi="Times New Roman" w:cs="Arial"/>
          <w:b/>
          <w:sz w:val="24"/>
          <w:szCs w:val="24"/>
          <w:lang w:eastAsia="ru-RU"/>
        </w:rPr>
        <w:t>МАЛЬВИНА</w:t>
      </w:r>
      <w:r w:rsidRPr="009039BA">
        <w:rPr>
          <w:rFonts w:ascii="Times New Roman" w:eastAsia="Times New Roman" w:hAnsi="Times New Roman" w:cs="Arial"/>
          <w:b/>
          <w:sz w:val="24"/>
          <w:szCs w:val="24"/>
          <w:lang w:eastAsia="ru-RU"/>
        </w:rPr>
        <w:t xml:space="preserve">» </w:t>
      </w:r>
      <w:r w:rsidR="001F4532">
        <w:rPr>
          <w:rFonts w:ascii="Times New Roman" w:eastAsia="Times New Roman" w:hAnsi="Times New Roman" w:cs="Arial"/>
          <w:b/>
          <w:sz w:val="24"/>
          <w:szCs w:val="24"/>
          <w:lang w:eastAsia="ru-RU"/>
        </w:rPr>
        <w:t>Г. ШАЛИ</w:t>
      </w:r>
    </w:p>
    <w:p w:rsidR="00C629D2" w:rsidRPr="009039BA" w:rsidRDefault="001F4532" w:rsidP="00C629D2">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ШАЛИНСКОГО</w:t>
      </w:r>
      <w:r w:rsidR="00C629D2" w:rsidRPr="009039BA">
        <w:rPr>
          <w:rFonts w:ascii="Times New Roman" w:eastAsia="Times New Roman" w:hAnsi="Times New Roman" w:cs="Arial"/>
          <w:b/>
          <w:sz w:val="24"/>
          <w:szCs w:val="24"/>
          <w:lang w:eastAsia="ru-RU"/>
        </w:rPr>
        <w:t xml:space="preserve"> МУНИЦИПАЛЬНОГО РАЙОНА»</w:t>
      </w:r>
    </w:p>
    <w:p w:rsidR="00C03DCA" w:rsidRDefault="00C03DCA" w:rsidP="00C629D2">
      <w:pPr>
        <w:pStyle w:val="40"/>
        <w:shd w:val="clear" w:color="auto" w:fill="auto"/>
        <w:spacing w:after="0" w:line="240" w:lineRule="auto"/>
        <w:ind w:left="426" w:right="460"/>
        <w:rPr>
          <w:rStyle w:val="4145pt0pt"/>
          <w:b/>
          <w:sz w:val="28"/>
          <w:szCs w:val="48"/>
        </w:rPr>
      </w:pPr>
    </w:p>
    <w:p w:rsidR="001F4532" w:rsidRDefault="001F4532" w:rsidP="001F4532">
      <w:pPr>
        <w:pStyle w:val="40"/>
        <w:shd w:val="clear" w:color="auto" w:fill="auto"/>
        <w:spacing w:after="0" w:line="240" w:lineRule="auto"/>
        <w:ind w:left="432"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1F4532" w:rsidRDefault="001F4532" w:rsidP="00C03DCA">
      <w:pPr>
        <w:pStyle w:val="40"/>
        <w:shd w:val="clear" w:color="auto" w:fill="auto"/>
        <w:spacing w:after="0" w:line="240" w:lineRule="auto"/>
        <w:ind w:left="426" w:right="460"/>
        <w:rPr>
          <w:rStyle w:val="4145pt0pt"/>
          <w:b/>
          <w:sz w:val="28"/>
          <w:szCs w:val="48"/>
        </w:rPr>
      </w:pPr>
    </w:p>
    <w:p w:rsidR="00686087" w:rsidRDefault="00686087" w:rsidP="00686087">
      <w:pPr>
        <w:pStyle w:val="40"/>
        <w:shd w:val="clear" w:color="auto" w:fill="auto"/>
        <w:spacing w:after="0" w:line="240" w:lineRule="auto"/>
        <w:ind w:left="426" w:right="460"/>
        <w:rPr>
          <w:rStyle w:val="4145pt0pt"/>
          <w:b/>
          <w:sz w:val="28"/>
          <w:szCs w:val="48"/>
        </w:rPr>
      </w:pPr>
      <w:r>
        <w:rPr>
          <w:rStyle w:val="4145pt0pt"/>
          <w:b/>
          <w:sz w:val="28"/>
          <w:szCs w:val="48"/>
        </w:rPr>
        <w:t xml:space="preserve">АНАЛИЗ </w:t>
      </w:r>
    </w:p>
    <w:p w:rsidR="00686087" w:rsidRDefault="00686087" w:rsidP="00686087">
      <w:pPr>
        <w:pStyle w:val="40"/>
        <w:shd w:val="clear" w:color="auto" w:fill="auto"/>
        <w:spacing w:after="0" w:line="240" w:lineRule="auto"/>
        <w:ind w:left="426" w:right="460"/>
        <w:rPr>
          <w:rStyle w:val="4145pt0pt"/>
          <w:b/>
          <w:sz w:val="28"/>
          <w:szCs w:val="48"/>
        </w:rPr>
      </w:pPr>
      <w:r>
        <w:rPr>
          <w:rStyle w:val="4145pt0pt"/>
          <w:b/>
          <w:sz w:val="28"/>
          <w:szCs w:val="48"/>
        </w:rPr>
        <w:t>воспитательно-образовательной работы</w:t>
      </w:r>
    </w:p>
    <w:p w:rsidR="00686087" w:rsidRDefault="00686087" w:rsidP="00686087">
      <w:pPr>
        <w:pStyle w:val="40"/>
        <w:shd w:val="clear" w:color="auto" w:fill="auto"/>
        <w:spacing w:after="0" w:line="240" w:lineRule="auto"/>
        <w:ind w:right="460"/>
        <w:rPr>
          <w:rStyle w:val="4145pt0pt"/>
          <w:b/>
          <w:sz w:val="28"/>
          <w:szCs w:val="48"/>
        </w:rPr>
      </w:pPr>
      <w:r>
        <w:rPr>
          <w:rStyle w:val="4145pt0pt"/>
          <w:b/>
          <w:sz w:val="28"/>
          <w:szCs w:val="48"/>
        </w:rPr>
        <w:t xml:space="preserve">МБДОУ «Детский сад № 13 «Мальвина» г. Шали </w:t>
      </w:r>
    </w:p>
    <w:p w:rsidR="00686087" w:rsidRDefault="00686087" w:rsidP="00686087">
      <w:pPr>
        <w:pStyle w:val="40"/>
        <w:shd w:val="clear" w:color="auto" w:fill="auto"/>
        <w:spacing w:after="0" w:line="240" w:lineRule="auto"/>
        <w:ind w:right="460"/>
        <w:rPr>
          <w:rStyle w:val="4145pt0pt"/>
          <w:b/>
          <w:sz w:val="28"/>
          <w:szCs w:val="48"/>
        </w:rPr>
      </w:pPr>
      <w:r>
        <w:rPr>
          <w:rStyle w:val="4145pt0pt"/>
          <w:b/>
          <w:sz w:val="28"/>
          <w:szCs w:val="48"/>
        </w:rPr>
        <w:t>Шалинского муниципального района»</w:t>
      </w:r>
    </w:p>
    <w:p w:rsidR="00686087" w:rsidRDefault="00686087" w:rsidP="00686087">
      <w:pPr>
        <w:pStyle w:val="40"/>
        <w:shd w:val="clear" w:color="auto" w:fill="auto"/>
        <w:spacing w:after="0" w:line="240" w:lineRule="auto"/>
        <w:ind w:right="460"/>
        <w:rPr>
          <w:rStyle w:val="4145pt0pt"/>
          <w:b/>
          <w:sz w:val="28"/>
          <w:szCs w:val="48"/>
        </w:rPr>
      </w:pPr>
      <w:r>
        <w:rPr>
          <w:rStyle w:val="4145pt0pt"/>
          <w:b/>
          <w:sz w:val="28"/>
          <w:szCs w:val="48"/>
        </w:rPr>
        <w:t>за 2021-2022 учебный год</w:t>
      </w:r>
    </w:p>
    <w:p w:rsidR="00C03DCA" w:rsidRDefault="00C03DCA"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C629D2">
      <w:pPr>
        <w:spacing w:after="0" w:line="240" w:lineRule="auto"/>
        <w:ind w:right="-1"/>
        <w:jc w:val="both"/>
        <w:rPr>
          <w:rFonts w:ascii="Times New Roman" w:hAnsi="Times New Roman" w:cs="Times New Roman"/>
          <w:sz w:val="28"/>
          <w:szCs w:val="28"/>
        </w:rPr>
      </w:pPr>
    </w:p>
    <w:p w:rsidR="001F4532" w:rsidRDefault="001F4532" w:rsidP="001F4532">
      <w:pPr>
        <w:tabs>
          <w:tab w:val="left" w:pos="3957"/>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г. Шали-2022г.</w:t>
      </w:r>
    </w:p>
    <w:p w:rsidR="001F4532" w:rsidRPr="00187D00" w:rsidRDefault="001F4532" w:rsidP="001F4532">
      <w:pPr>
        <w:spacing w:after="0" w:line="240" w:lineRule="auto"/>
        <w:ind w:right="-1"/>
        <w:jc w:val="center"/>
        <w:rPr>
          <w:rFonts w:ascii="Times New Roman" w:hAnsi="Times New Roman" w:cs="Times New Roman"/>
          <w:sz w:val="28"/>
          <w:szCs w:val="28"/>
        </w:rPr>
      </w:pPr>
    </w:p>
    <w:p w:rsidR="001F4532" w:rsidRDefault="001F4532" w:rsidP="001F4532">
      <w:pPr>
        <w:pStyle w:val="40"/>
        <w:shd w:val="clear" w:color="auto" w:fill="auto"/>
        <w:spacing w:after="0" w:line="240" w:lineRule="auto"/>
        <w:ind w:left="426" w:right="460"/>
        <w:rPr>
          <w:rStyle w:val="4145pt0pt"/>
          <w:b/>
          <w:sz w:val="28"/>
          <w:szCs w:val="48"/>
        </w:rPr>
      </w:pPr>
      <w:r>
        <w:rPr>
          <w:rStyle w:val="4145pt0pt"/>
          <w:b/>
          <w:sz w:val="28"/>
          <w:szCs w:val="48"/>
        </w:rPr>
        <w:lastRenderedPageBreak/>
        <w:t xml:space="preserve">АНАЛИЗ </w:t>
      </w:r>
    </w:p>
    <w:p w:rsidR="001F4532" w:rsidRDefault="001F4532" w:rsidP="001F4532">
      <w:pPr>
        <w:pStyle w:val="40"/>
        <w:shd w:val="clear" w:color="auto" w:fill="auto"/>
        <w:spacing w:after="0" w:line="240" w:lineRule="auto"/>
        <w:ind w:left="426" w:right="460"/>
        <w:rPr>
          <w:rStyle w:val="4145pt0pt"/>
          <w:b/>
          <w:sz w:val="28"/>
          <w:szCs w:val="48"/>
        </w:rPr>
      </w:pPr>
      <w:r>
        <w:rPr>
          <w:rStyle w:val="4145pt0pt"/>
          <w:b/>
          <w:sz w:val="28"/>
          <w:szCs w:val="48"/>
        </w:rPr>
        <w:t>воспитательно-образовательной работы</w:t>
      </w:r>
    </w:p>
    <w:p w:rsidR="001F4532" w:rsidRDefault="001F4532" w:rsidP="001F4532">
      <w:pPr>
        <w:pStyle w:val="40"/>
        <w:shd w:val="clear" w:color="auto" w:fill="auto"/>
        <w:spacing w:after="0" w:line="240" w:lineRule="auto"/>
        <w:ind w:right="460"/>
        <w:rPr>
          <w:rStyle w:val="4145pt0pt"/>
          <w:b/>
          <w:sz w:val="28"/>
          <w:szCs w:val="48"/>
        </w:rPr>
      </w:pPr>
      <w:r>
        <w:rPr>
          <w:rStyle w:val="4145pt0pt"/>
          <w:b/>
          <w:sz w:val="28"/>
          <w:szCs w:val="48"/>
        </w:rPr>
        <w:t xml:space="preserve">МБДОУ «Детский сад № 13 «Мальвина» г. Шали </w:t>
      </w:r>
    </w:p>
    <w:p w:rsidR="001F4532" w:rsidRDefault="001F4532" w:rsidP="001F4532">
      <w:pPr>
        <w:pStyle w:val="40"/>
        <w:shd w:val="clear" w:color="auto" w:fill="auto"/>
        <w:spacing w:after="0" w:line="240" w:lineRule="auto"/>
        <w:ind w:right="460"/>
        <w:rPr>
          <w:rStyle w:val="4145pt0pt"/>
          <w:b/>
          <w:sz w:val="28"/>
          <w:szCs w:val="48"/>
        </w:rPr>
      </w:pPr>
      <w:r>
        <w:rPr>
          <w:rStyle w:val="4145pt0pt"/>
          <w:b/>
          <w:sz w:val="28"/>
          <w:szCs w:val="48"/>
        </w:rPr>
        <w:t>Шалинского муниципального района»</w:t>
      </w:r>
    </w:p>
    <w:p w:rsidR="001F4532" w:rsidRDefault="001F4532" w:rsidP="001F4532">
      <w:pPr>
        <w:pStyle w:val="40"/>
        <w:shd w:val="clear" w:color="auto" w:fill="auto"/>
        <w:spacing w:after="0" w:line="240" w:lineRule="auto"/>
        <w:ind w:right="460"/>
        <w:rPr>
          <w:rStyle w:val="4145pt0pt"/>
          <w:b/>
          <w:sz w:val="28"/>
          <w:szCs w:val="48"/>
        </w:rPr>
      </w:pPr>
      <w:r>
        <w:rPr>
          <w:rStyle w:val="4145pt0pt"/>
          <w:b/>
          <w:sz w:val="28"/>
          <w:szCs w:val="48"/>
        </w:rPr>
        <w:t>за 2021-2022 учебный год</w:t>
      </w:r>
    </w:p>
    <w:p w:rsidR="001F4532" w:rsidRPr="009F7D52" w:rsidRDefault="001F4532" w:rsidP="001F4532">
      <w:pPr>
        <w:pStyle w:val="40"/>
        <w:shd w:val="clear" w:color="auto" w:fill="auto"/>
        <w:spacing w:after="0" w:line="240" w:lineRule="auto"/>
        <w:ind w:right="460"/>
        <w:rPr>
          <w:rStyle w:val="4145pt0pt"/>
          <w:b/>
          <w:sz w:val="28"/>
          <w:szCs w:val="48"/>
        </w:rPr>
      </w:pPr>
    </w:p>
    <w:p w:rsidR="00C03DCA" w:rsidRDefault="00C03DCA" w:rsidP="00C6269C">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Анализ работы по охране и сохранению здоровья детей</w:t>
      </w:r>
    </w:p>
    <w:p w:rsidR="00C6269C" w:rsidRPr="007057E7" w:rsidRDefault="00C6269C" w:rsidP="00C6269C">
      <w:pPr>
        <w:spacing w:after="0" w:line="240" w:lineRule="auto"/>
        <w:jc w:val="center"/>
        <w:rPr>
          <w:rFonts w:ascii="Times New Roman" w:hAnsi="Times New Roman" w:cs="Times New Roman"/>
          <w:b/>
          <w:sz w:val="28"/>
          <w:szCs w:val="28"/>
        </w:rPr>
      </w:pP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Медицинское обслуживание МБДОУ </w:t>
      </w:r>
      <w:r>
        <w:rPr>
          <w:rFonts w:ascii="Times New Roman" w:hAnsi="Times New Roman" w:cs="Times New Roman"/>
          <w:sz w:val="28"/>
          <w:szCs w:val="28"/>
        </w:rPr>
        <w:t xml:space="preserve">«Детский сад </w:t>
      </w:r>
      <w:r w:rsidR="00C629D2">
        <w:rPr>
          <w:rFonts w:ascii="Times New Roman" w:hAnsi="Times New Roman" w:cs="Times New Roman"/>
          <w:sz w:val="28"/>
          <w:szCs w:val="28"/>
        </w:rPr>
        <w:t>№ 1</w:t>
      </w:r>
      <w:r w:rsidR="001F4532">
        <w:rPr>
          <w:rFonts w:ascii="Times New Roman" w:hAnsi="Times New Roman" w:cs="Times New Roman"/>
          <w:sz w:val="28"/>
          <w:szCs w:val="28"/>
        </w:rPr>
        <w:t>3</w:t>
      </w:r>
      <w:r w:rsidR="00C629D2">
        <w:rPr>
          <w:rFonts w:ascii="Times New Roman" w:hAnsi="Times New Roman" w:cs="Times New Roman"/>
          <w:sz w:val="28"/>
          <w:szCs w:val="28"/>
        </w:rPr>
        <w:t xml:space="preserve"> «</w:t>
      </w:r>
      <w:r w:rsidR="001F4532">
        <w:rPr>
          <w:rFonts w:ascii="Times New Roman" w:hAnsi="Times New Roman" w:cs="Times New Roman"/>
          <w:sz w:val="28"/>
          <w:szCs w:val="28"/>
        </w:rPr>
        <w:t>Мальвина</w:t>
      </w:r>
      <w:r w:rsidR="00C629D2">
        <w:rPr>
          <w:rFonts w:ascii="Times New Roman" w:hAnsi="Times New Roman" w:cs="Times New Roman"/>
          <w:sz w:val="28"/>
          <w:szCs w:val="28"/>
        </w:rPr>
        <w:t xml:space="preserve">» </w:t>
      </w:r>
      <w:r w:rsidR="001F4532">
        <w:rPr>
          <w:rFonts w:ascii="Times New Roman" w:hAnsi="Times New Roman" w:cs="Times New Roman"/>
          <w:sz w:val="28"/>
          <w:szCs w:val="28"/>
        </w:rPr>
        <w:t>г. Шали Шалинского муниципального района</w:t>
      </w:r>
      <w:r w:rsidRPr="007057E7">
        <w:rPr>
          <w:rFonts w:ascii="Times New Roman" w:hAnsi="Times New Roman" w:cs="Times New Roman"/>
          <w:sz w:val="28"/>
          <w:szCs w:val="28"/>
        </w:rPr>
        <w:t>» обеспечивается медицинскими работниками (мед</w:t>
      </w:r>
      <w:r w:rsidR="001F4532">
        <w:rPr>
          <w:rFonts w:ascii="Times New Roman" w:hAnsi="Times New Roman" w:cs="Times New Roman"/>
          <w:sz w:val="28"/>
          <w:szCs w:val="28"/>
        </w:rPr>
        <w:t>ицинскими сестрами</w:t>
      </w:r>
      <w:r>
        <w:rPr>
          <w:rFonts w:ascii="Times New Roman" w:hAnsi="Times New Roman" w:cs="Times New Roman"/>
          <w:sz w:val="28"/>
          <w:szCs w:val="28"/>
        </w:rPr>
        <w:t>).</w:t>
      </w:r>
      <w:r w:rsidRPr="007057E7">
        <w:rPr>
          <w:rFonts w:ascii="Times New Roman" w:hAnsi="Times New Roman" w:cs="Times New Roman"/>
          <w:sz w:val="28"/>
          <w:szCs w:val="28"/>
        </w:rPr>
        <w:t xml:space="preserve"> Медицинск</w:t>
      </w:r>
      <w:r w:rsidR="00AA1543">
        <w:rPr>
          <w:rFonts w:ascii="Times New Roman" w:hAnsi="Times New Roman" w:cs="Times New Roman"/>
          <w:sz w:val="28"/>
          <w:szCs w:val="28"/>
        </w:rPr>
        <w:t>ие</w:t>
      </w:r>
      <w:r w:rsidRPr="007057E7">
        <w:rPr>
          <w:rFonts w:ascii="Times New Roman" w:hAnsi="Times New Roman" w:cs="Times New Roman"/>
          <w:sz w:val="28"/>
          <w:szCs w:val="28"/>
        </w:rPr>
        <w:t xml:space="preserve"> </w:t>
      </w:r>
      <w:r w:rsidR="00AA1543">
        <w:rPr>
          <w:rFonts w:ascii="Times New Roman" w:hAnsi="Times New Roman" w:cs="Times New Roman"/>
          <w:sz w:val="28"/>
          <w:szCs w:val="28"/>
        </w:rPr>
        <w:t>работники</w:t>
      </w:r>
      <w:r w:rsidRPr="007057E7">
        <w:rPr>
          <w:rFonts w:ascii="Times New Roman" w:hAnsi="Times New Roman" w:cs="Times New Roman"/>
          <w:sz w:val="28"/>
          <w:szCs w:val="28"/>
        </w:rPr>
        <w:t xml:space="preserve"> осуществл</w:t>
      </w:r>
      <w:r w:rsidR="00AA1543">
        <w:rPr>
          <w:rFonts w:ascii="Times New Roman" w:hAnsi="Times New Roman" w:cs="Times New Roman"/>
          <w:sz w:val="28"/>
          <w:szCs w:val="28"/>
        </w:rPr>
        <w:t>яют</w:t>
      </w:r>
      <w:r w:rsidRPr="007057E7">
        <w:rPr>
          <w:rFonts w:ascii="Times New Roman" w:hAnsi="Times New Roman" w:cs="Times New Roman"/>
          <w:sz w:val="28"/>
          <w:szCs w:val="28"/>
        </w:rPr>
        <w:t xml:space="preserve"> постоянное наблюдение за состоянием здоровья и физическим развитием воспитанников.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воспитанников и обучающихся.</w:t>
      </w:r>
    </w:p>
    <w:p w:rsidR="00C03DCA"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Большое внимание в саду уделяется здоровью детей. В группах создана развивающая предметная среда, которая способствует укреплению здоровья детей. Мебель в группах подобрана с учетом роста и санитарно- гигиенических требований. Продумана система оздоровительных мероприятий и физического развития. Регулярно проводится утренняя гимн</w:t>
      </w:r>
      <w:r>
        <w:rPr>
          <w:rFonts w:ascii="Times New Roman" w:hAnsi="Times New Roman" w:cs="Times New Roman"/>
          <w:sz w:val="28"/>
          <w:szCs w:val="28"/>
        </w:rPr>
        <w:t>астика, занятия по физ</w:t>
      </w:r>
      <w:r w:rsidR="001F4532">
        <w:rPr>
          <w:rFonts w:ascii="Times New Roman" w:hAnsi="Times New Roman" w:cs="Times New Roman"/>
          <w:sz w:val="28"/>
          <w:szCs w:val="28"/>
        </w:rPr>
        <w:t>ическому развитию детей</w:t>
      </w:r>
      <w:r>
        <w:rPr>
          <w:rFonts w:ascii="Times New Roman" w:hAnsi="Times New Roman" w:cs="Times New Roman"/>
          <w:sz w:val="28"/>
          <w:szCs w:val="28"/>
        </w:rPr>
        <w:t>.</w:t>
      </w:r>
    </w:p>
    <w:p w:rsidR="00C6269C" w:rsidRDefault="00C03DCA" w:rsidP="00C6269C">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После сна проводятся дыхательная гимнастика и закаливающие процедуры </w:t>
      </w:r>
      <w:r w:rsidR="001F4532">
        <w:rPr>
          <w:rFonts w:ascii="Times New Roman" w:hAnsi="Times New Roman" w:cs="Times New Roman"/>
          <w:sz w:val="28"/>
          <w:szCs w:val="28"/>
        </w:rPr>
        <w:t xml:space="preserve">, </w:t>
      </w:r>
      <w:r w:rsidRPr="007057E7">
        <w:rPr>
          <w:rFonts w:ascii="Times New Roman" w:hAnsi="Times New Roman" w:cs="Times New Roman"/>
          <w:sz w:val="28"/>
          <w:szCs w:val="28"/>
        </w:rPr>
        <w:t>в том числе и босохождение. В этом году занятия по физкультуре проводились воспитателями в соответствии с составленной сеткой ООД. В основной массе это методически грамотно построенные занятия, педагоги пользуются современной методической литературой и творчески подходят к планированию и составлению конспектов этих занятий.</w:t>
      </w:r>
    </w:p>
    <w:p w:rsidR="00C6269C" w:rsidRDefault="00C6269C" w:rsidP="00C6269C">
      <w:pPr>
        <w:spacing w:after="0" w:line="240" w:lineRule="auto"/>
        <w:ind w:firstLine="709"/>
        <w:jc w:val="both"/>
        <w:rPr>
          <w:rFonts w:ascii="Times New Roman" w:hAnsi="Times New Roman" w:cs="Times New Roman"/>
          <w:sz w:val="28"/>
          <w:szCs w:val="28"/>
        </w:rPr>
      </w:pPr>
    </w:p>
    <w:p w:rsidR="00C03DCA" w:rsidRDefault="00C03DCA" w:rsidP="00C6269C">
      <w:pPr>
        <w:spacing w:after="0" w:line="240" w:lineRule="auto"/>
        <w:ind w:firstLine="709"/>
        <w:jc w:val="center"/>
        <w:rPr>
          <w:rFonts w:ascii="Times New Roman" w:hAnsi="Times New Roman" w:cs="Times New Roman"/>
          <w:b/>
          <w:sz w:val="28"/>
          <w:szCs w:val="28"/>
        </w:rPr>
      </w:pPr>
      <w:r w:rsidRPr="00C6269C">
        <w:rPr>
          <w:rFonts w:ascii="Times New Roman" w:hAnsi="Times New Roman" w:cs="Times New Roman"/>
          <w:b/>
          <w:sz w:val="28"/>
          <w:szCs w:val="28"/>
        </w:rPr>
        <w:t>Организация питания</w:t>
      </w:r>
    </w:p>
    <w:p w:rsidR="00C6269C" w:rsidRPr="00C6269C" w:rsidRDefault="00C6269C" w:rsidP="00C6269C">
      <w:pPr>
        <w:spacing w:after="0" w:line="240" w:lineRule="auto"/>
        <w:ind w:firstLine="709"/>
        <w:jc w:val="center"/>
        <w:rPr>
          <w:rFonts w:ascii="Times New Roman" w:hAnsi="Times New Roman" w:cs="Times New Roman"/>
          <w:sz w:val="28"/>
          <w:szCs w:val="28"/>
        </w:rPr>
      </w:pPr>
    </w:p>
    <w:p w:rsidR="00C03DCA" w:rsidRPr="007057E7" w:rsidRDefault="00C03DCA" w:rsidP="000F3507">
      <w:pPr>
        <w:pStyle w:val="a3"/>
        <w:spacing w:after="0"/>
        <w:ind w:firstLine="709"/>
        <w:jc w:val="both"/>
        <w:rPr>
          <w:sz w:val="28"/>
          <w:szCs w:val="28"/>
        </w:rPr>
      </w:pPr>
      <w:r w:rsidRPr="007057E7">
        <w:rPr>
          <w:sz w:val="28"/>
          <w:szCs w:val="28"/>
        </w:rPr>
        <w:t>Питание является одним из важных факторов, обеспечивающих нормальное течение процессов роста, физического и нервно-</w:t>
      </w:r>
      <w:r>
        <w:rPr>
          <w:sz w:val="28"/>
          <w:szCs w:val="28"/>
        </w:rPr>
        <w:t xml:space="preserve">психического развития ребёнка. </w:t>
      </w:r>
      <w:r w:rsidRPr="007057E7">
        <w:rPr>
          <w:sz w:val="28"/>
          <w:szCs w:val="28"/>
        </w:rPr>
        <w:t>Кроме этого, кондитерские изделия заме</w:t>
      </w:r>
      <w:r>
        <w:rPr>
          <w:sz w:val="28"/>
          <w:szCs w:val="28"/>
        </w:rPr>
        <w:t xml:space="preserve">тно поредели в новых правилах. </w:t>
      </w:r>
      <w:r w:rsidRPr="007057E7">
        <w:rPr>
          <w:sz w:val="28"/>
          <w:szCs w:val="28"/>
        </w:rPr>
        <w:t xml:space="preserve">Меню рассчитано на 10 дней для детей в возрасте от </w:t>
      </w:r>
      <w:r>
        <w:rPr>
          <w:sz w:val="28"/>
          <w:szCs w:val="28"/>
        </w:rPr>
        <w:t xml:space="preserve">1,6 </w:t>
      </w:r>
      <w:r w:rsidRPr="007057E7">
        <w:rPr>
          <w:sz w:val="28"/>
          <w:szCs w:val="28"/>
        </w:rPr>
        <w:t xml:space="preserve">до </w:t>
      </w:r>
      <w:r w:rsidR="00C629D2">
        <w:rPr>
          <w:sz w:val="28"/>
          <w:szCs w:val="28"/>
        </w:rPr>
        <w:t>7</w:t>
      </w:r>
      <w:r w:rsidRPr="007057E7">
        <w:rPr>
          <w:sz w:val="28"/>
          <w:szCs w:val="28"/>
        </w:rPr>
        <w:t xml:space="preserve"> лет.</w:t>
      </w:r>
    </w:p>
    <w:p w:rsidR="00383182" w:rsidRDefault="00C03DCA" w:rsidP="00925503">
      <w:pPr>
        <w:pStyle w:val="a3"/>
        <w:spacing w:after="0"/>
        <w:ind w:firstLine="709"/>
        <w:jc w:val="both"/>
        <w:rPr>
          <w:sz w:val="28"/>
          <w:szCs w:val="28"/>
        </w:rPr>
      </w:pPr>
      <w:r w:rsidRPr="007057E7">
        <w:rPr>
          <w:sz w:val="28"/>
          <w:szCs w:val="28"/>
        </w:rPr>
        <w:t>Наши воспитанники при 12-часовом пребывании получают 4 приёма пищи: 1-й и 2-й (сок или витаминизир</w:t>
      </w:r>
      <w:r>
        <w:rPr>
          <w:sz w:val="28"/>
          <w:szCs w:val="28"/>
        </w:rPr>
        <w:t>ованный напиток) завтрак, обед</w:t>
      </w:r>
      <w:r w:rsidRPr="007057E7">
        <w:rPr>
          <w:sz w:val="28"/>
          <w:szCs w:val="28"/>
        </w:rPr>
        <w:t>,полдни</w:t>
      </w:r>
      <w:r>
        <w:rPr>
          <w:sz w:val="28"/>
          <w:szCs w:val="28"/>
        </w:rPr>
        <w:t>ки</w:t>
      </w:r>
      <w:r w:rsidRPr="007057E7">
        <w:rPr>
          <w:sz w:val="28"/>
          <w:szCs w:val="28"/>
        </w:rPr>
        <w:t xml:space="preserve"> ужин, на которые приходится основное количество продуктов с высокой пищевой и биологической ценностью. В детском саду при</w:t>
      </w:r>
      <w:r>
        <w:rPr>
          <w:sz w:val="28"/>
          <w:szCs w:val="28"/>
        </w:rPr>
        <w:t xml:space="preserve"> 12-часовом пребывании ребёнок </w:t>
      </w:r>
      <w:r w:rsidRPr="007057E7">
        <w:rPr>
          <w:sz w:val="28"/>
          <w:szCs w:val="28"/>
        </w:rPr>
        <w:t>получает питание в объёме 80 - 85 % от суточного рациона.</w:t>
      </w:r>
    </w:p>
    <w:p w:rsidR="00C6269C" w:rsidRDefault="00C6269C" w:rsidP="00C6269C">
      <w:pPr>
        <w:spacing w:after="0" w:line="240" w:lineRule="auto"/>
        <w:jc w:val="center"/>
        <w:rPr>
          <w:rFonts w:ascii="Times New Roman" w:hAnsi="Times New Roman" w:cs="Times New Roman"/>
          <w:b/>
          <w:sz w:val="28"/>
          <w:szCs w:val="28"/>
        </w:rPr>
      </w:pPr>
    </w:p>
    <w:p w:rsidR="00383182" w:rsidRDefault="00C03DCA" w:rsidP="00C6269C">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Контроль за кач</w:t>
      </w:r>
      <w:r w:rsidR="00C6269C">
        <w:rPr>
          <w:rFonts w:ascii="Times New Roman" w:hAnsi="Times New Roman" w:cs="Times New Roman"/>
          <w:b/>
          <w:sz w:val="28"/>
          <w:szCs w:val="28"/>
        </w:rPr>
        <w:t>еством и полноценностью питания</w:t>
      </w:r>
    </w:p>
    <w:p w:rsidR="00C6269C" w:rsidRPr="007057E7" w:rsidRDefault="00C6269C" w:rsidP="00C6269C">
      <w:pPr>
        <w:spacing w:after="0" w:line="240" w:lineRule="auto"/>
        <w:jc w:val="center"/>
        <w:rPr>
          <w:rFonts w:ascii="Times New Roman" w:hAnsi="Times New Roman" w:cs="Times New Roman"/>
          <w:b/>
          <w:sz w:val="28"/>
          <w:szCs w:val="28"/>
        </w:rPr>
      </w:pPr>
    </w:p>
    <w:p w:rsidR="00383182" w:rsidRPr="00383182" w:rsidRDefault="00383182" w:rsidP="00383182">
      <w:pPr>
        <w:spacing w:after="0"/>
        <w:ind w:firstLine="709"/>
        <w:jc w:val="both"/>
        <w:rPr>
          <w:rFonts w:ascii="Times New Roman" w:hAnsi="Times New Roman" w:cs="Times New Roman"/>
          <w:sz w:val="28"/>
          <w:szCs w:val="28"/>
          <w:lang w:bidi="en-US"/>
        </w:rPr>
      </w:pPr>
      <w:r w:rsidRPr="00383182">
        <w:rPr>
          <w:rFonts w:ascii="Times New Roman" w:hAnsi="Times New Roman" w:cs="Times New Roman"/>
          <w:sz w:val="28"/>
          <w:szCs w:val="28"/>
          <w:lang w:bidi="en-US"/>
        </w:rPr>
        <w:t xml:space="preserve">Питание является одним из важных факторов, обеспечивающих нормальное течение процессов роста, физического и нервно-психического развития ребёнка. </w:t>
      </w:r>
    </w:p>
    <w:p w:rsidR="00383182" w:rsidRPr="00383182" w:rsidRDefault="00383182" w:rsidP="00383182">
      <w:pPr>
        <w:spacing w:after="0"/>
        <w:ind w:firstLine="709"/>
        <w:jc w:val="both"/>
        <w:rPr>
          <w:rFonts w:ascii="Times New Roman" w:hAnsi="Times New Roman" w:cs="Times New Roman"/>
          <w:sz w:val="28"/>
        </w:rPr>
      </w:pPr>
      <w:r w:rsidRPr="00383182">
        <w:rPr>
          <w:rFonts w:ascii="Times New Roman" w:hAnsi="Times New Roman" w:cs="Times New Roman"/>
          <w:sz w:val="28"/>
        </w:rPr>
        <w:lastRenderedPageBreak/>
        <w:t xml:space="preserve">Качественное сбалансированное питание детей обеспечивается в соответствии с санитарно-гигиеническими правилами и нормативами в соответствии с </w:t>
      </w:r>
      <w:r w:rsidRPr="00383182">
        <w:rPr>
          <w:rFonts w:ascii="Times New Roman" w:hAnsi="Times New Roman" w:cs="Times New Roman"/>
          <w:sz w:val="28"/>
          <w:lang w:bidi="ru-RU"/>
        </w:rPr>
        <w:t xml:space="preserve">санитарно-эпидемиологическими правилами и нормами СанПиН 2.3/2.4.3590-20 "Санитарно-эпидемиологические </w:t>
      </w:r>
      <w:r w:rsidRPr="00383182">
        <w:rPr>
          <w:rFonts w:ascii="Times New Roman" w:hAnsi="Times New Roman" w:cs="Times New Roman"/>
          <w:sz w:val="28"/>
        </w:rPr>
        <w:t>требования к организации общественного питания населения"</w:t>
      </w:r>
    </w:p>
    <w:p w:rsidR="00383182" w:rsidRPr="00383182" w:rsidRDefault="00383182" w:rsidP="00383182">
      <w:pPr>
        <w:spacing w:after="0"/>
        <w:ind w:firstLine="709"/>
        <w:jc w:val="both"/>
        <w:rPr>
          <w:rFonts w:ascii="Times New Roman" w:hAnsi="Times New Roman" w:cs="Times New Roman"/>
          <w:sz w:val="28"/>
          <w:szCs w:val="28"/>
          <w:lang w:bidi="en-US"/>
        </w:rPr>
      </w:pPr>
      <w:r w:rsidRPr="00383182">
        <w:rPr>
          <w:rFonts w:ascii="Times New Roman" w:hAnsi="Times New Roman" w:cs="Times New Roman"/>
          <w:sz w:val="28"/>
          <w:szCs w:val="28"/>
        </w:rPr>
        <w:t>В ДОУ организовано 4-х разовое питание (уплотненный полдник)</w:t>
      </w:r>
      <w:r w:rsidRPr="00383182">
        <w:rPr>
          <w:rFonts w:ascii="Times New Roman" w:hAnsi="Times New Roman" w:cs="Times New Roman"/>
          <w:sz w:val="28"/>
        </w:rPr>
        <w:t xml:space="preserve">. Питание сбалансированное, сезонное, осуществляется на основании цикличного десятидневного меню. </w:t>
      </w:r>
      <w:r w:rsidRPr="00383182">
        <w:rPr>
          <w:rFonts w:ascii="Times New Roman" w:hAnsi="Times New Roman" w:cs="Times New Roman"/>
          <w:sz w:val="28"/>
          <w:szCs w:val="28"/>
          <w:lang w:bidi="en-US"/>
        </w:rPr>
        <w:t xml:space="preserve">Меню рассчитано на 10 дней для детей в возрасте от </w:t>
      </w:r>
      <w:r w:rsidR="00925503">
        <w:rPr>
          <w:rFonts w:ascii="Times New Roman" w:hAnsi="Times New Roman" w:cs="Times New Roman"/>
          <w:sz w:val="28"/>
          <w:szCs w:val="28"/>
          <w:lang w:bidi="en-US"/>
        </w:rPr>
        <w:t>1</w:t>
      </w:r>
      <w:r w:rsidRPr="00383182">
        <w:rPr>
          <w:rFonts w:ascii="Times New Roman" w:hAnsi="Times New Roman" w:cs="Times New Roman"/>
          <w:sz w:val="28"/>
          <w:szCs w:val="28"/>
          <w:lang w:bidi="en-US"/>
        </w:rPr>
        <w:t xml:space="preserve"> до 7 лет.</w:t>
      </w:r>
      <w:r w:rsidRPr="00383182">
        <w:rPr>
          <w:rFonts w:ascii="Times New Roman" w:hAnsi="Times New Roman" w:cs="Times New Roman"/>
          <w:sz w:val="28"/>
        </w:rPr>
        <w:t xml:space="preserve"> При составлении меню соблюдается оптимальное соотношение белков, жиров, углеводов. Ежедневно оставляется суточная проба готовой продукции. Соблюдение норм калорийности соответствует показателям.</w:t>
      </w:r>
    </w:p>
    <w:p w:rsidR="00383182" w:rsidRPr="00383182" w:rsidRDefault="00383182" w:rsidP="00383182">
      <w:pPr>
        <w:widowControl w:val="0"/>
        <w:spacing w:after="0"/>
        <w:ind w:firstLine="708"/>
        <w:jc w:val="both"/>
        <w:rPr>
          <w:rFonts w:ascii="Times New Roman" w:hAnsi="Times New Roman" w:cs="Times New Roman"/>
          <w:color w:val="000000"/>
          <w:sz w:val="28"/>
          <w:szCs w:val="28"/>
        </w:rPr>
      </w:pPr>
      <w:r w:rsidRPr="00383182">
        <w:rPr>
          <w:rFonts w:ascii="Times New Roman" w:hAnsi="Times New Roman" w:cs="Times New Roman"/>
          <w:color w:val="000000"/>
          <w:sz w:val="28"/>
          <w:szCs w:val="28"/>
        </w:rPr>
        <w:t>Пища для детей готовится в</w:t>
      </w:r>
      <w:r w:rsidR="00925503">
        <w:rPr>
          <w:rFonts w:ascii="Times New Roman" w:hAnsi="Times New Roman" w:cs="Times New Roman"/>
          <w:color w:val="000000"/>
          <w:sz w:val="28"/>
          <w:szCs w:val="28"/>
        </w:rPr>
        <w:t xml:space="preserve"> </w:t>
      </w:r>
      <w:r w:rsidRPr="00383182">
        <w:rPr>
          <w:rFonts w:ascii="Times New Roman" w:hAnsi="Times New Roman" w:cs="Times New Roman"/>
          <w:color w:val="000000"/>
          <w:sz w:val="28"/>
          <w:szCs w:val="28"/>
        </w:rPr>
        <w:t xml:space="preserve">пищеблоке ДОУ, полуфабрикаты не используются. Наши специалисты ведут строгий контроль качества доставляемых продуктов. Готовая пища выдается детям после снятия пробы </w:t>
      </w:r>
      <w:r w:rsidR="00925503">
        <w:rPr>
          <w:rFonts w:ascii="Times New Roman" w:hAnsi="Times New Roman" w:cs="Times New Roman"/>
          <w:color w:val="000000"/>
          <w:sz w:val="28"/>
          <w:szCs w:val="28"/>
        </w:rPr>
        <w:t>медицинской сестры</w:t>
      </w:r>
      <w:r w:rsidRPr="00383182">
        <w:rPr>
          <w:rFonts w:ascii="Times New Roman" w:hAnsi="Times New Roman" w:cs="Times New Roman"/>
          <w:color w:val="000000"/>
          <w:sz w:val="28"/>
          <w:szCs w:val="28"/>
        </w:rPr>
        <w:t xml:space="preserve"> и соответствующей записи в бракеражном журнале результатов оценки готовых блюд. Питание организовано в группах.</w:t>
      </w:r>
    </w:p>
    <w:p w:rsidR="00383182" w:rsidRPr="00383182" w:rsidRDefault="00383182" w:rsidP="00383182">
      <w:pPr>
        <w:tabs>
          <w:tab w:val="left" w:pos="2740"/>
        </w:tabs>
        <w:spacing w:after="0"/>
        <w:ind w:firstLine="709"/>
        <w:jc w:val="both"/>
        <w:rPr>
          <w:rFonts w:ascii="Times New Roman" w:hAnsi="Times New Roman" w:cs="Times New Roman"/>
          <w:sz w:val="28"/>
          <w:szCs w:val="28"/>
        </w:rPr>
      </w:pPr>
      <w:r w:rsidRPr="00383182">
        <w:rPr>
          <w:rFonts w:ascii="Times New Roman" w:hAnsi="Times New Roman" w:cs="Times New Roman"/>
          <w:color w:val="000000"/>
          <w:sz w:val="28"/>
          <w:szCs w:val="28"/>
        </w:rPr>
        <w:t xml:space="preserve">В рацион питания включены все необходимые питательные вещества и элементы, которые важны для роста и развития детей. </w:t>
      </w:r>
      <w:r w:rsidRPr="00383182">
        <w:rPr>
          <w:rFonts w:ascii="Times New Roman" w:hAnsi="Times New Roman" w:cs="Times New Roman"/>
          <w:sz w:val="28"/>
          <w:szCs w:val="28"/>
        </w:rPr>
        <w:t>Имеется журнал с содержанием графика закладки продуктов питания, стенд на раздаче пищеблока, на котором расположен график выдачи готовой продукции, нормы порций и т.д.</w:t>
      </w:r>
    </w:p>
    <w:p w:rsidR="00383182" w:rsidRPr="00383182" w:rsidRDefault="00383182" w:rsidP="00383182">
      <w:pPr>
        <w:tabs>
          <w:tab w:val="left" w:pos="2740"/>
        </w:tabs>
        <w:spacing w:after="0"/>
        <w:ind w:firstLine="709"/>
        <w:jc w:val="both"/>
        <w:rPr>
          <w:rFonts w:ascii="Times New Roman" w:hAnsi="Times New Roman" w:cs="Times New Roman"/>
          <w:sz w:val="28"/>
          <w:szCs w:val="28"/>
        </w:rPr>
      </w:pPr>
      <w:r w:rsidRPr="00383182">
        <w:rPr>
          <w:rFonts w:ascii="Times New Roman" w:hAnsi="Times New Roman" w:cs="Times New Roman"/>
          <w:color w:val="000000"/>
          <w:sz w:val="28"/>
          <w:szCs w:val="28"/>
        </w:rPr>
        <w:t xml:space="preserve">В раздевальных групп предоставлена </w:t>
      </w:r>
      <w:r w:rsidRPr="00383182">
        <w:rPr>
          <w:rFonts w:ascii="Times New Roman" w:hAnsi="Times New Roman" w:cs="Times New Roman"/>
          <w:sz w:val="28"/>
          <w:szCs w:val="28"/>
        </w:rPr>
        <w:t xml:space="preserve">информация для родителей о ежедневном меню для детей. </w:t>
      </w:r>
    </w:p>
    <w:p w:rsidR="00383182" w:rsidRPr="00383182" w:rsidRDefault="00383182" w:rsidP="00383182">
      <w:pPr>
        <w:widowControl w:val="0"/>
        <w:spacing w:after="0"/>
        <w:ind w:firstLine="709"/>
        <w:jc w:val="both"/>
        <w:rPr>
          <w:rFonts w:ascii="Times New Roman" w:hAnsi="Times New Roman" w:cs="Times New Roman"/>
          <w:sz w:val="28"/>
          <w:szCs w:val="28"/>
        </w:rPr>
      </w:pPr>
      <w:r w:rsidRPr="00383182">
        <w:rPr>
          <w:rFonts w:ascii="Times New Roman" w:hAnsi="Times New Roman" w:cs="Times New Roman"/>
          <w:sz w:val="28"/>
          <w:szCs w:val="28"/>
        </w:rPr>
        <w:t xml:space="preserve">Воспитанники обеспечены полноценным сбалансированным питанием. </w:t>
      </w:r>
    </w:p>
    <w:p w:rsidR="00C03DCA" w:rsidRPr="007057E7" w:rsidRDefault="00C03DCA" w:rsidP="00383182">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Приготовлени</w:t>
      </w:r>
      <w:r>
        <w:rPr>
          <w:rFonts w:ascii="Times New Roman" w:hAnsi="Times New Roman" w:cs="Times New Roman"/>
          <w:sz w:val="28"/>
          <w:szCs w:val="28"/>
        </w:rPr>
        <w:t xml:space="preserve">е блюд производится в строгом соблюдении </w:t>
      </w:r>
      <w:r w:rsidRPr="007057E7">
        <w:rPr>
          <w:rFonts w:ascii="Times New Roman" w:hAnsi="Times New Roman" w:cs="Times New Roman"/>
          <w:sz w:val="28"/>
          <w:szCs w:val="28"/>
        </w:rPr>
        <w:t>требований технологической карты.</w:t>
      </w:r>
    </w:p>
    <w:p w:rsidR="00925503" w:rsidRDefault="00C03DCA" w:rsidP="00925503">
      <w:pPr>
        <w:spacing w:after="0"/>
        <w:ind w:firstLine="709"/>
        <w:jc w:val="both"/>
        <w:rPr>
          <w:rFonts w:ascii="Times New Roman" w:hAnsi="Times New Roman" w:cs="Times New Roman"/>
          <w:b/>
          <w:sz w:val="28"/>
        </w:rPr>
      </w:pPr>
      <w:r w:rsidRPr="007057E7">
        <w:rPr>
          <w:rFonts w:ascii="Times New Roman" w:hAnsi="Times New Roman" w:cs="Times New Roman"/>
          <w:sz w:val="28"/>
          <w:szCs w:val="28"/>
        </w:rPr>
        <w:t xml:space="preserve">Ежедневно </w:t>
      </w:r>
      <w:r>
        <w:rPr>
          <w:rFonts w:ascii="Times New Roman" w:hAnsi="Times New Roman" w:cs="Times New Roman"/>
          <w:sz w:val="28"/>
          <w:szCs w:val="28"/>
        </w:rPr>
        <w:t xml:space="preserve">составляется меню – раскладка, </w:t>
      </w:r>
      <w:r w:rsidRPr="007057E7">
        <w:rPr>
          <w:rFonts w:ascii="Times New Roman" w:hAnsi="Times New Roman" w:cs="Times New Roman"/>
          <w:sz w:val="28"/>
          <w:szCs w:val="28"/>
        </w:rPr>
        <w:t>контролируется закладка продуктов, проводится бракераж сырой и готовой продукции.</w:t>
      </w:r>
      <w:r w:rsidR="00925503" w:rsidRPr="00925503">
        <w:rPr>
          <w:rFonts w:ascii="Times New Roman" w:hAnsi="Times New Roman" w:cs="Times New Roman"/>
          <w:b/>
          <w:sz w:val="28"/>
        </w:rPr>
        <w:t xml:space="preserve"> </w:t>
      </w:r>
    </w:p>
    <w:p w:rsidR="00925503" w:rsidRPr="00383182" w:rsidRDefault="00925503" w:rsidP="00925503">
      <w:pPr>
        <w:spacing w:after="0"/>
        <w:ind w:firstLine="709"/>
        <w:jc w:val="both"/>
        <w:rPr>
          <w:rFonts w:ascii="Times New Roman" w:hAnsi="Times New Roman" w:cs="Times New Roman"/>
          <w:color w:val="FF0000"/>
          <w:sz w:val="28"/>
        </w:rPr>
      </w:pPr>
      <w:r w:rsidRPr="00383182">
        <w:rPr>
          <w:rFonts w:ascii="Times New Roman" w:hAnsi="Times New Roman" w:cs="Times New Roman"/>
          <w:b/>
          <w:sz w:val="28"/>
        </w:rPr>
        <w:t>Вывод:</w:t>
      </w:r>
      <w:r w:rsidRPr="00383182">
        <w:rPr>
          <w:rFonts w:ascii="Times New Roman" w:hAnsi="Times New Roman" w:cs="Times New Roman"/>
          <w:sz w:val="28"/>
        </w:rPr>
        <w:t xml:space="preserve"> Организация питания находится на хорошем уровне. Выполнение норм основных продуктов питания по ДОУ соблюдается. </w:t>
      </w:r>
    </w:p>
    <w:p w:rsidR="00C03DCA" w:rsidRPr="008049F5" w:rsidRDefault="00C03DCA" w:rsidP="00C6269C">
      <w:pPr>
        <w:spacing w:after="0" w:line="240" w:lineRule="auto"/>
        <w:jc w:val="both"/>
        <w:rPr>
          <w:rFonts w:ascii="Times New Roman" w:hAnsi="Times New Roman" w:cs="Times New Roman"/>
          <w:sz w:val="28"/>
          <w:szCs w:val="28"/>
        </w:rPr>
      </w:pPr>
    </w:p>
    <w:p w:rsidR="00C03DCA" w:rsidRPr="007057E7" w:rsidRDefault="00C03DCA" w:rsidP="00C03DCA">
      <w:pPr>
        <w:spacing w:after="0" w:line="240" w:lineRule="auto"/>
        <w:ind w:right="-1"/>
        <w:jc w:val="center"/>
        <w:rPr>
          <w:rFonts w:ascii="Times New Roman" w:hAnsi="Times New Roman" w:cs="Times New Roman"/>
          <w:b/>
          <w:sz w:val="28"/>
          <w:szCs w:val="28"/>
        </w:rPr>
      </w:pPr>
      <w:r w:rsidRPr="007057E7">
        <w:rPr>
          <w:rFonts w:ascii="Times New Roman" w:hAnsi="Times New Roman" w:cs="Times New Roman"/>
          <w:b/>
          <w:sz w:val="28"/>
          <w:szCs w:val="28"/>
        </w:rPr>
        <w:t>А</w:t>
      </w:r>
      <w:r>
        <w:rPr>
          <w:rFonts w:ascii="Times New Roman" w:hAnsi="Times New Roman" w:cs="Times New Roman"/>
          <w:b/>
          <w:sz w:val="28"/>
          <w:szCs w:val="28"/>
        </w:rPr>
        <w:t>нализ</w:t>
      </w:r>
      <w:r w:rsidR="001F4532">
        <w:rPr>
          <w:rFonts w:ascii="Times New Roman" w:hAnsi="Times New Roman" w:cs="Times New Roman"/>
          <w:b/>
          <w:sz w:val="28"/>
          <w:szCs w:val="28"/>
        </w:rPr>
        <w:t xml:space="preserve"> </w:t>
      </w:r>
      <w:r>
        <w:rPr>
          <w:rFonts w:ascii="Times New Roman" w:hAnsi="Times New Roman" w:cs="Times New Roman"/>
          <w:b/>
          <w:sz w:val="28"/>
          <w:szCs w:val="28"/>
        </w:rPr>
        <w:t>образовательной</w:t>
      </w:r>
      <w:r w:rsidR="001F4532">
        <w:rPr>
          <w:rFonts w:ascii="Times New Roman" w:hAnsi="Times New Roman" w:cs="Times New Roman"/>
          <w:b/>
          <w:sz w:val="28"/>
          <w:szCs w:val="28"/>
        </w:rPr>
        <w:t xml:space="preserve"> </w:t>
      </w:r>
      <w:r>
        <w:rPr>
          <w:rFonts w:ascii="Times New Roman" w:hAnsi="Times New Roman" w:cs="Times New Roman"/>
          <w:b/>
          <w:sz w:val="28"/>
          <w:szCs w:val="28"/>
        </w:rPr>
        <w:t>работы</w:t>
      </w:r>
    </w:p>
    <w:p w:rsidR="001F4532" w:rsidRDefault="001F4532" w:rsidP="001F4532">
      <w:pPr>
        <w:pStyle w:val="40"/>
        <w:shd w:val="clear" w:color="auto" w:fill="auto"/>
        <w:spacing w:after="0" w:line="240" w:lineRule="auto"/>
        <w:ind w:right="460"/>
        <w:rPr>
          <w:rStyle w:val="4145pt0pt"/>
          <w:b/>
          <w:sz w:val="28"/>
          <w:szCs w:val="48"/>
        </w:rPr>
      </w:pPr>
      <w:r>
        <w:rPr>
          <w:rStyle w:val="4145pt0pt"/>
          <w:b/>
          <w:sz w:val="28"/>
          <w:szCs w:val="48"/>
        </w:rPr>
        <w:t xml:space="preserve">МБДОУ «Детский сад № 13 «Мальвина» г. Шали </w:t>
      </w:r>
    </w:p>
    <w:p w:rsidR="001F4532" w:rsidRDefault="001F4532" w:rsidP="001F4532">
      <w:pPr>
        <w:pStyle w:val="40"/>
        <w:shd w:val="clear" w:color="auto" w:fill="auto"/>
        <w:spacing w:after="0" w:line="240" w:lineRule="auto"/>
        <w:ind w:right="460"/>
        <w:rPr>
          <w:rStyle w:val="4145pt0pt"/>
          <w:b/>
          <w:sz w:val="28"/>
          <w:szCs w:val="48"/>
        </w:rPr>
      </w:pPr>
      <w:r>
        <w:rPr>
          <w:rStyle w:val="4145pt0pt"/>
          <w:b/>
          <w:sz w:val="28"/>
          <w:szCs w:val="48"/>
        </w:rPr>
        <w:t>Шалинского муниципального района»</w:t>
      </w:r>
    </w:p>
    <w:p w:rsidR="00C03DCA" w:rsidRDefault="001F4532" w:rsidP="001F4532">
      <w:pPr>
        <w:tabs>
          <w:tab w:val="center" w:pos="5102"/>
          <w:tab w:val="left" w:pos="716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C03DCA">
        <w:rPr>
          <w:rFonts w:ascii="Times New Roman" w:hAnsi="Times New Roman" w:cs="Times New Roman"/>
          <w:b/>
          <w:sz w:val="28"/>
          <w:szCs w:val="28"/>
        </w:rPr>
        <w:t>за 202</w:t>
      </w:r>
      <w:r>
        <w:rPr>
          <w:rFonts w:ascii="Times New Roman" w:hAnsi="Times New Roman" w:cs="Times New Roman"/>
          <w:b/>
          <w:sz w:val="28"/>
          <w:szCs w:val="28"/>
        </w:rPr>
        <w:t>1</w:t>
      </w:r>
      <w:r w:rsidR="00C03DCA">
        <w:rPr>
          <w:rFonts w:ascii="Times New Roman" w:hAnsi="Times New Roman" w:cs="Times New Roman"/>
          <w:b/>
          <w:sz w:val="28"/>
          <w:szCs w:val="28"/>
        </w:rPr>
        <w:t>-202</w:t>
      </w:r>
      <w:r>
        <w:rPr>
          <w:rFonts w:ascii="Times New Roman" w:hAnsi="Times New Roman" w:cs="Times New Roman"/>
          <w:b/>
          <w:sz w:val="28"/>
          <w:szCs w:val="28"/>
        </w:rPr>
        <w:t>2</w:t>
      </w:r>
      <w:r w:rsidR="00C03DCA">
        <w:rPr>
          <w:rFonts w:ascii="Times New Roman" w:hAnsi="Times New Roman" w:cs="Times New Roman"/>
          <w:b/>
          <w:sz w:val="28"/>
          <w:szCs w:val="28"/>
        </w:rPr>
        <w:t>учебный год</w:t>
      </w:r>
      <w:r>
        <w:rPr>
          <w:rFonts w:ascii="Times New Roman" w:hAnsi="Times New Roman" w:cs="Times New Roman"/>
          <w:b/>
          <w:sz w:val="28"/>
          <w:szCs w:val="28"/>
        </w:rPr>
        <w:tab/>
      </w:r>
    </w:p>
    <w:p w:rsidR="001F4532" w:rsidRPr="008049F5" w:rsidRDefault="001F4532" w:rsidP="001F4532">
      <w:pPr>
        <w:tabs>
          <w:tab w:val="center" w:pos="5102"/>
          <w:tab w:val="left" w:pos="7162"/>
        </w:tabs>
        <w:spacing w:after="0" w:line="240" w:lineRule="auto"/>
        <w:rPr>
          <w:rFonts w:ascii="Times New Roman" w:hAnsi="Times New Roman" w:cs="Times New Roman"/>
          <w:b/>
          <w:sz w:val="28"/>
          <w:szCs w:val="28"/>
        </w:rPr>
      </w:pPr>
    </w:p>
    <w:p w:rsidR="00C03DCA" w:rsidRPr="007057E7" w:rsidRDefault="00C03DCA" w:rsidP="00C03DCA">
      <w:pPr>
        <w:pStyle w:val="Default"/>
        <w:ind w:firstLine="720"/>
        <w:jc w:val="both"/>
        <w:rPr>
          <w:sz w:val="28"/>
          <w:szCs w:val="28"/>
        </w:rPr>
      </w:pPr>
      <w:r w:rsidRPr="007057E7">
        <w:rPr>
          <w:sz w:val="28"/>
          <w:szCs w:val="28"/>
        </w:rPr>
        <w:t xml:space="preserve">Содержание образовательного процесса в ДОУ определяется образовательной программой,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 </w:t>
      </w:r>
    </w:p>
    <w:p w:rsidR="00C03DCA" w:rsidRPr="008049F5" w:rsidRDefault="00C03DCA" w:rsidP="00C03DCA">
      <w:pPr>
        <w:pStyle w:val="Default"/>
        <w:ind w:firstLine="567"/>
        <w:jc w:val="both"/>
        <w:rPr>
          <w:rFonts w:eastAsia="Calibri"/>
          <w:sz w:val="28"/>
          <w:szCs w:val="26"/>
          <w:lang w:eastAsia="en-US"/>
        </w:rPr>
      </w:pPr>
      <w:r w:rsidRPr="007057E7">
        <w:rPr>
          <w:sz w:val="28"/>
          <w:szCs w:val="28"/>
        </w:rPr>
        <w:t>Дошкольное учреждение реализует программу дошко</w:t>
      </w:r>
      <w:r>
        <w:rPr>
          <w:sz w:val="28"/>
          <w:szCs w:val="28"/>
        </w:rPr>
        <w:t>льного образования Н.Е. Вераксы</w:t>
      </w:r>
      <w:r w:rsidRPr="007057E7">
        <w:rPr>
          <w:sz w:val="28"/>
          <w:szCs w:val="28"/>
        </w:rPr>
        <w:t xml:space="preserve">, </w:t>
      </w:r>
      <w:r>
        <w:rPr>
          <w:sz w:val="28"/>
          <w:szCs w:val="28"/>
        </w:rPr>
        <w:t>М.А. Васильевой, Т.С.Комаровой</w:t>
      </w:r>
      <w:r w:rsidR="001F4532">
        <w:rPr>
          <w:sz w:val="28"/>
          <w:szCs w:val="28"/>
        </w:rPr>
        <w:t xml:space="preserve"> </w:t>
      </w:r>
      <w:r w:rsidRPr="007057E7">
        <w:rPr>
          <w:sz w:val="28"/>
          <w:szCs w:val="28"/>
        </w:rPr>
        <w:t xml:space="preserve">«От рождения до школы». Также реализуются парциальные программы: </w:t>
      </w:r>
      <w:r w:rsidRPr="008049F5">
        <w:rPr>
          <w:rFonts w:eastAsia="Calibri"/>
          <w:bCs/>
          <w:sz w:val="28"/>
          <w:szCs w:val="26"/>
          <w:lang w:eastAsia="en-US"/>
        </w:rPr>
        <w:t>Дополнительные парциальные программы;</w:t>
      </w:r>
    </w:p>
    <w:p w:rsidR="00C03DCA" w:rsidRPr="008049F5" w:rsidRDefault="00C03DCA" w:rsidP="00C03DCA">
      <w:pPr>
        <w:autoSpaceDE w:val="0"/>
        <w:autoSpaceDN w:val="0"/>
        <w:adjustRightInd w:val="0"/>
        <w:spacing w:after="0" w:line="240" w:lineRule="auto"/>
        <w:ind w:firstLine="567"/>
        <w:jc w:val="both"/>
        <w:rPr>
          <w:rFonts w:ascii="Times New Roman" w:eastAsia="Calibri" w:hAnsi="Times New Roman" w:cs="Times New Roman"/>
          <w:sz w:val="28"/>
          <w:szCs w:val="26"/>
        </w:rPr>
      </w:pPr>
      <w:r w:rsidRPr="008049F5">
        <w:rPr>
          <w:rFonts w:ascii="Times New Roman" w:eastAsia="Calibri" w:hAnsi="Times New Roman" w:cs="Times New Roman"/>
          <w:bCs/>
          <w:sz w:val="28"/>
          <w:szCs w:val="26"/>
        </w:rPr>
        <w:t>- Программа курса «Мой край родной» /разв</w:t>
      </w:r>
      <w:r w:rsidR="001F4532">
        <w:rPr>
          <w:rFonts w:ascii="Times New Roman" w:eastAsia="Calibri" w:hAnsi="Times New Roman" w:cs="Times New Roman"/>
          <w:bCs/>
          <w:sz w:val="28"/>
          <w:szCs w:val="26"/>
        </w:rPr>
        <w:t>ив</w:t>
      </w:r>
      <w:r w:rsidRPr="008049F5">
        <w:rPr>
          <w:rFonts w:ascii="Times New Roman" w:eastAsia="Calibri" w:hAnsi="Times New Roman" w:cs="Times New Roman"/>
          <w:bCs/>
          <w:sz w:val="28"/>
          <w:szCs w:val="26"/>
        </w:rPr>
        <w:t>ающая программа для дошкольников от 3 до 7 лет. -Махачкала; Изд-во АЛЕФ, 2014. - 72с.;</w:t>
      </w:r>
    </w:p>
    <w:p w:rsidR="00C03DCA" w:rsidRPr="008049F5" w:rsidRDefault="00C03DCA" w:rsidP="00C03DCA">
      <w:pPr>
        <w:autoSpaceDE w:val="0"/>
        <w:autoSpaceDN w:val="0"/>
        <w:adjustRightInd w:val="0"/>
        <w:spacing w:after="0" w:line="240" w:lineRule="auto"/>
        <w:ind w:firstLine="567"/>
        <w:jc w:val="both"/>
        <w:rPr>
          <w:rFonts w:ascii="Times New Roman" w:eastAsia="Calibri" w:hAnsi="Times New Roman" w:cs="Times New Roman"/>
          <w:bCs/>
          <w:sz w:val="28"/>
          <w:szCs w:val="26"/>
        </w:rPr>
      </w:pPr>
      <w:r w:rsidRPr="008049F5">
        <w:rPr>
          <w:rFonts w:ascii="Times New Roman" w:eastAsia="Calibri" w:hAnsi="Times New Roman" w:cs="Times New Roman"/>
          <w:bCs/>
          <w:sz w:val="28"/>
          <w:szCs w:val="26"/>
        </w:rPr>
        <w:lastRenderedPageBreak/>
        <w:t>- Программа по музыкальному воспитанию детей дошкольного возраста И.Каплунова, И.Новоскольцева «Ладушки». Отпечатано с готового оригинал-макета в типографии «Инфо Ол», Санкт-Петербург.</w:t>
      </w:r>
    </w:p>
    <w:p w:rsidR="00383182" w:rsidRPr="00383182" w:rsidRDefault="00C03DCA" w:rsidP="00383182">
      <w:pPr>
        <w:spacing w:after="0"/>
        <w:ind w:firstLine="709"/>
        <w:jc w:val="both"/>
        <w:rPr>
          <w:rFonts w:ascii="Times New Roman" w:hAnsi="Times New Roman" w:cs="Times New Roman"/>
          <w:color w:val="000000"/>
          <w:sz w:val="28"/>
        </w:rPr>
      </w:pPr>
      <w:r w:rsidRPr="008049F5">
        <w:rPr>
          <w:rFonts w:ascii="Times New Roman" w:eastAsia="Calibri" w:hAnsi="Times New Roman" w:cs="Times New Roman"/>
          <w:bCs/>
          <w:sz w:val="28"/>
          <w:szCs w:val="24"/>
        </w:rPr>
        <w:t xml:space="preserve"> - А.Д. Шатова,</w:t>
      </w:r>
      <w:r w:rsidRPr="008049F5">
        <w:rPr>
          <w:rFonts w:ascii="Times New Roman" w:eastAsia="Calibri" w:hAnsi="Times New Roman" w:cs="Times New Roman"/>
          <w:sz w:val="28"/>
          <w:szCs w:val="24"/>
        </w:rPr>
        <w:t xml:space="preserve"> Ю.А. </w:t>
      </w:r>
      <w:r w:rsidRPr="008049F5">
        <w:rPr>
          <w:rFonts w:ascii="Times New Roman" w:eastAsia="Calibri" w:hAnsi="Times New Roman" w:cs="Times New Roman"/>
          <w:bCs/>
          <w:sz w:val="28"/>
          <w:szCs w:val="24"/>
        </w:rPr>
        <w:t>Аксенова,</w:t>
      </w:r>
      <w:r w:rsidRPr="008049F5">
        <w:rPr>
          <w:rFonts w:ascii="Times New Roman" w:eastAsia="Calibri" w:hAnsi="Times New Roman" w:cs="Times New Roman"/>
          <w:sz w:val="28"/>
          <w:szCs w:val="24"/>
        </w:rPr>
        <w:t xml:space="preserve"> И.В. </w:t>
      </w:r>
      <w:r w:rsidRPr="008049F5">
        <w:rPr>
          <w:rFonts w:ascii="Times New Roman" w:eastAsia="Calibri" w:hAnsi="Times New Roman" w:cs="Times New Roman"/>
          <w:bCs/>
          <w:sz w:val="28"/>
          <w:szCs w:val="24"/>
        </w:rPr>
        <w:t xml:space="preserve">Кириллов, В.Е. Давыдова, И.С. Мищенко «Экономическое воспитаниедошкольников: </w:t>
      </w:r>
      <w:r w:rsidRPr="008049F5">
        <w:rPr>
          <w:rFonts w:ascii="Times New Roman" w:eastAsia="Calibri" w:hAnsi="Times New Roman" w:cs="Times New Roman"/>
          <w:sz w:val="28"/>
          <w:szCs w:val="24"/>
        </w:rPr>
        <w:t>формирование предпосылок</w:t>
      </w:r>
      <w:r w:rsidR="001F4532">
        <w:rPr>
          <w:rFonts w:ascii="Times New Roman" w:eastAsia="Calibri" w:hAnsi="Times New Roman" w:cs="Times New Roman"/>
          <w:sz w:val="28"/>
          <w:szCs w:val="24"/>
        </w:rPr>
        <w:t xml:space="preserve"> </w:t>
      </w:r>
      <w:r w:rsidRPr="008049F5">
        <w:rPr>
          <w:rFonts w:ascii="Times New Roman" w:eastAsia="Calibri" w:hAnsi="Times New Roman" w:cs="Times New Roman"/>
          <w:sz w:val="28"/>
          <w:szCs w:val="24"/>
        </w:rPr>
        <w:t>финансовой грамотности». Примерная парциальная образовательная программа дошкольного образования.</w:t>
      </w:r>
      <w:r w:rsidR="00383182" w:rsidRPr="00383182">
        <w:rPr>
          <w:rFonts w:ascii="Times New Roman" w:hAnsi="Times New Roman" w:cs="Times New Roman"/>
          <w:color w:val="000000"/>
          <w:sz w:val="28"/>
        </w:rPr>
        <w:t>В ДОУ создана необходимая материальная база и условия для учебной и воспитательной работы, позволяющий заложить фундамент знаний воспитанников.Группы оборудованы необходимой мебелью, инвентарем. При оформлении групповых комнат педагоги исходят из требований безопасности для здоровья детей используемого материала.</w:t>
      </w:r>
    </w:p>
    <w:p w:rsidR="00C03DCA" w:rsidRPr="00383182" w:rsidRDefault="00383182" w:rsidP="00383182">
      <w:pPr>
        <w:spacing w:after="0"/>
        <w:ind w:firstLine="709"/>
        <w:jc w:val="both"/>
        <w:rPr>
          <w:rFonts w:ascii="Times New Roman" w:hAnsi="Times New Roman" w:cs="Times New Roman"/>
          <w:sz w:val="28"/>
        </w:rPr>
      </w:pPr>
      <w:r w:rsidRPr="00383182">
        <w:rPr>
          <w:rFonts w:ascii="Times New Roman" w:hAnsi="Times New Roman" w:cs="Times New Roman"/>
          <w:color w:val="000000"/>
          <w:sz w:val="28"/>
        </w:rPr>
        <w:t xml:space="preserve">В ДОУ имеются технические средства: музыкальный центр, компьютеры, проектор, принтеры. Имеется достаточное количество методической литературы и учебно-наглядных пособий для </w:t>
      </w:r>
      <w:r w:rsidRPr="00383182">
        <w:rPr>
          <w:rFonts w:ascii="Times New Roman" w:hAnsi="Times New Roman" w:cs="Times New Roman"/>
          <w:sz w:val="28"/>
        </w:rPr>
        <w:t>обеспечения воспитательно- образовательного процесса в ДОУ.</w:t>
      </w:r>
    </w:p>
    <w:p w:rsidR="00C03DCA" w:rsidRPr="008049F5" w:rsidRDefault="00C03DCA" w:rsidP="00C03DCA">
      <w:pPr>
        <w:pStyle w:val="a6"/>
        <w:spacing w:after="0" w:line="240" w:lineRule="auto"/>
        <w:ind w:left="0" w:firstLine="709"/>
        <w:jc w:val="both"/>
        <w:rPr>
          <w:rFonts w:ascii="Times New Roman" w:hAnsi="Times New Roman" w:cs="Times New Roman"/>
          <w:sz w:val="28"/>
          <w:szCs w:val="28"/>
        </w:rPr>
      </w:pPr>
      <w:r w:rsidRPr="008049F5">
        <w:rPr>
          <w:rFonts w:ascii="Times New Roman" w:hAnsi="Times New Roman" w:cs="Times New Roman"/>
          <w:sz w:val="28"/>
          <w:szCs w:val="28"/>
        </w:rPr>
        <w:t>В течение учебного года деятельность МБДОУ была направлена на обеспечение непрерывного, всестороннего развития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государственным стандартам.</w:t>
      </w:r>
    </w:p>
    <w:p w:rsidR="00C03DCA" w:rsidRPr="007057E7" w:rsidRDefault="006760C2" w:rsidP="00C03DC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557FC">
        <w:rPr>
          <w:rFonts w:ascii="Times New Roman" w:hAnsi="Times New Roman" w:cs="Times New Roman"/>
          <w:sz w:val="28"/>
          <w:szCs w:val="28"/>
        </w:rPr>
        <w:t>2021-2022</w:t>
      </w:r>
      <w:r w:rsidR="00C03DCA" w:rsidRPr="007057E7">
        <w:rPr>
          <w:rFonts w:ascii="Times New Roman" w:hAnsi="Times New Roman" w:cs="Times New Roman"/>
          <w:sz w:val="28"/>
          <w:szCs w:val="28"/>
        </w:rPr>
        <w:t xml:space="preserve"> учебном году детский сад работал в режиме </w:t>
      </w:r>
      <w:r w:rsidR="00C03DCA">
        <w:rPr>
          <w:rFonts w:ascii="Times New Roman" w:hAnsi="Times New Roman" w:cs="Times New Roman"/>
          <w:sz w:val="28"/>
          <w:szCs w:val="28"/>
        </w:rPr>
        <w:t>реализации</w:t>
      </w:r>
      <w:r w:rsidR="00C03DCA" w:rsidRPr="007057E7">
        <w:rPr>
          <w:rFonts w:ascii="Times New Roman" w:hAnsi="Times New Roman" w:cs="Times New Roman"/>
          <w:sz w:val="28"/>
          <w:szCs w:val="28"/>
        </w:rPr>
        <w:t xml:space="preserve"> ФГОС в образовательный процесс ДОУ по основным направлениям:</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-художественно-эстетическое развитие (</w:t>
      </w:r>
      <w:r w:rsidRPr="007057E7">
        <w:rPr>
          <w:rFonts w:ascii="Times New Roman" w:hAnsi="Times New Roman" w:cs="Times New Roman"/>
          <w:color w:val="000000"/>
          <w:sz w:val="28"/>
          <w:szCs w:val="28"/>
        </w:rPr>
        <w:t>изодеятельность</w:t>
      </w:r>
      <w:r w:rsidRPr="007057E7">
        <w:rPr>
          <w:rFonts w:ascii="Times New Roman" w:hAnsi="Times New Roman" w:cs="Times New Roman"/>
          <w:b/>
          <w:color w:val="000000"/>
          <w:sz w:val="28"/>
          <w:szCs w:val="28"/>
        </w:rPr>
        <w:t>-</w:t>
      </w:r>
      <w:r w:rsidRPr="007057E7">
        <w:rPr>
          <w:rStyle w:val="a7"/>
          <w:rFonts w:ascii="Times New Roman" w:hAnsi="Times New Roman" w:cs="Times New Roman"/>
          <w:b w:val="0"/>
          <w:color w:val="000000"/>
          <w:sz w:val="28"/>
          <w:szCs w:val="28"/>
        </w:rPr>
        <w:t>лепка, рисование, апплик</w:t>
      </w:r>
      <w:r>
        <w:rPr>
          <w:rStyle w:val="a7"/>
          <w:rFonts w:ascii="Times New Roman" w:hAnsi="Times New Roman" w:cs="Times New Roman"/>
          <w:b w:val="0"/>
          <w:color w:val="000000"/>
          <w:sz w:val="28"/>
          <w:szCs w:val="28"/>
        </w:rPr>
        <w:t xml:space="preserve">ация, музыкальная деятельность </w:t>
      </w:r>
      <w:r w:rsidRPr="007057E7">
        <w:rPr>
          <w:rStyle w:val="a7"/>
          <w:rFonts w:ascii="Times New Roman" w:hAnsi="Times New Roman" w:cs="Times New Roman"/>
          <w:b w:val="0"/>
          <w:color w:val="000000"/>
          <w:sz w:val="28"/>
          <w:szCs w:val="28"/>
        </w:rPr>
        <w:t>и конструирование</w:t>
      </w:r>
      <w:r w:rsidRPr="007057E7">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w:t>
      </w:r>
      <w:r w:rsidRPr="007057E7">
        <w:rPr>
          <w:rFonts w:ascii="Times New Roman" w:hAnsi="Times New Roman" w:cs="Times New Roman"/>
          <w:sz w:val="28"/>
          <w:szCs w:val="28"/>
        </w:rPr>
        <w:t xml:space="preserve">развитие </w:t>
      </w:r>
      <w:r w:rsidRPr="007057E7">
        <w:rPr>
          <w:rFonts w:ascii="Times New Roman" w:hAnsi="Times New Roman" w:cs="Times New Roman"/>
          <w:b/>
          <w:sz w:val="28"/>
          <w:szCs w:val="28"/>
        </w:rPr>
        <w:t>(</w:t>
      </w:r>
      <w:r w:rsidRPr="007057E7">
        <w:rPr>
          <w:rStyle w:val="a7"/>
          <w:rFonts w:ascii="Times New Roman" w:hAnsi="Times New Roman" w:cs="Times New Roman"/>
          <w:b w:val="0"/>
          <w:color w:val="000000"/>
          <w:sz w:val="28"/>
          <w:szCs w:val="28"/>
        </w:rPr>
        <w:t>ФЭМП</w:t>
      </w:r>
      <w:r w:rsidRPr="007057E7">
        <w:rPr>
          <w:rFonts w:ascii="Times New Roman" w:hAnsi="Times New Roman" w:cs="Times New Roman"/>
          <w:b/>
          <w:color w:val="000000"/>
          <w:sz w:val="28"/>
          <w:szCs w:val="28"/>
        </w:rPr>
        <w:t xml:space="preserve">, </w:t>
      </w:r>
      <w:r w:rsidR="00C80F5A">
        <w:rPr>
          <w:rStyle w:val="a7"/>
          <w:rFonts w:ascii="Times New Roman" w:hAnsi="Times New Roman" w:cs="Times New Roman"/>
          <w:b w:val="0"/>
          <w:color w:val="000000"/>
          <w:sz w:val="28"/>
          <w:szCs w:val="28"/>
        </w:rPr>
        <w:t>ребенок и окружающий мир</w:t>
      </w:r>
      <w:r w:rsidRPr="007057E7">
        <w:rPr>
          <w:rFonts w:ascii="Times New Roman" w:hAnsi="Times New Roman" w:cs="Times New Roman"/>
          <w:color w:val="000000"/>
          <w:sz w:val="28"/>
          <w:szCs w:val="28"/>
        </w:rPr>
        <w:t>, патриотическое воспитание, экология)</w:t>
      </w:r>
      <w:r w:rsidRPr="007057E7">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-социально-коммуникативное развитие (</w:t>
      </w:r>
      <w:r w:rsidRPr="007057E7">
        <w:rPr>
          <w:rFonts w:ascii="Times New Roman" w:hAnsi="Times New Roman" w:cs="Times New Roman"/>
          <w:color w:val="000000"/>
          <w:sz w:val="28"/>
          <w:szCs w:val="28"/>
        </w:rPr>
        <w:t>ОБЖ, труд, игра, общение)</w:t>
      </w:r>
      <w:r w:rsidRPr="007057E7">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b/>
          <w:sz w:val="28"/>
          <w:szCs w:val="28"/>
        </w:rPr>
      </w:pPr>
      <w:r w:rsidRPr="007057E7">
        <w:rPr>
          <w:rFonts w:ascii="Times New Roman" w:hAnsi="Times New Roman" w:cs="Times New Roman"/>
          <w:sz w:val="28"/>
          <w:szCs w:val="28"/>
        </w:rPr>
        <w:t>- речевое развитие (</w:t>
      </w:r>
      <w:r w:rsidRPr="007057E7">
        <w:rPr>
          <w:rStyle w:val="a7"/>
          <w:rFonts w:ascii="Times New Roman" w:hAnsi="Times New Roman" w:cs="Times New Roman"/>
          <w:b w:val="0"/>
          <w:color w:val="000000"/>
          <w:sz w:val="28"/>
          <w:szCs w:val="28"/>
        </w:rPr>
        <w:t>развитие речи</w:t>
      </w:r>
      <w:r w:rsidR="00C80F5A">
        <w:rPr>
          <w:rStyle w:val="a7"/>
          <w:rFonts w:ascii="Times New Roman" w:hAnsi="Times New Roman" w:cs="Times New Roman"/>
          <w:b w:val="0"/>
          <w:color w:val="000000"/>
          <w:sz w:val="28"/>
          <w:szCs w:val="28"/>
        </w:rPr>
        <w:t xml:space="preserve"> </w:t>
      </w:r>
      <w:r w:rsidRPr="007057E7">
        <w:rPr>
          <w:rFonts w:ascii="Times New Roman" w:hAnsi="Times New Roman" w:cs="Times New Roman"/>
          <w:color w:val="000000"/>
          <w:sz w:val="28"/>
          <w:szCs w:val="28"/>
        </w:rPr>
        <w:t>и</w:t>
      </w:r>
      <w:r w:rsidR="00C80F5A">
        <w:rPr>
          <w:rFonts w:ascii="Times New Roman" w:hAnsi="Times New Roman" w:cs="Times New Roman"/>
          <w:color w:val="000000"/>
          <w:sz w:val="28"/>
          <w:szCs w:val="28"/>
        </w:rPr>
        <w:t xml:space="preserve"> </w:t>
      </w:r>
      <w:r w:rsidRPr="007057E7">
        <w:rPr>
          <w:rStyle w:val="a7"/>
          <w:rFonts w:ascii="Times New Roman" w:hAnsi="Times New Roman" w:cs="Times New Roman"/>
          <w:b w:val="0"/>
          <w:color w:val="000000"/>
          <w:sz w:val="28"/>
          <w:szCs w:val="28"/>
        </w:rPr>
        <w:t>чтение художественной литературы)</w:t>
      </w:r>
      <w:r w:rsidRPr="00032830">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-физическое развитие (двигательная деятельность, ЗОЖ).</w:t>
      </w:r>
    </w:p>
    <w:p w:rsidR="00C03DCA" w:rsidRPr="007057E7" w:rsidRDefault="00C03DCA" w:rsidP="00C03DCA">
      <w:pPr>
        <w:spacing w:after="0" w:line="240" w:lineRule="auto"/>
        <w:ind w:right="-1"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Цель и задачи определялись на основе анализа результатов педагогической деятельности, потребности родителей, проблем, которые необходимо решать в </w:t>
      </w:r>
      <w:r>
        <w:rPr>
          <w:rFonts w:ascii="Times New Roman" w:hAnsi="Times New Roman" w:cs="Times New Roman"/>
          <w:sz w:val="28"/>
          <w:szCs w:val="28"/>
        </w:rPr>
        <w:t>интересах социума. В 202</w:t>
      </w:r>
      <w:r w:rsidR="00C80F5A">
        <w:rPr>
          <w:rFonts w:ascii="Times New Roman" w:hAnsi="Times New Roman" w:cs="Times New Roman"/>
          <w:sz w:val="28"/>
          <w:szCs w:val="28"/>
        </w:rPr>
        <w:t>1</w:t>
      </w:r>
      <w:r>
        <w:rPr>
          <w:rFonts w:ascii="Times New Roman" w:hAnsi="Times New Roman" w:cs="Times New Roman"/>
          <w:sz w:val="28"/>
          <w:szCs w:val="28"/>
        </w:rPr>
        <w:t xml:space="preserve"> </w:t>
      </w:r>
      <w:r w:rsidRPr="007057E7">
        <w:rPr>
          <w:rFonts w:ascii="Times New Roman" w:hAnsi="Times New Roman" w:cs="Times New Roman"/>
          <w:sz w:val="28"/>
          <w:szCs w:val="28"/>
        </w:rPr>
        <w:t>-</w:t>
      </w:r>
      <w:r>
        <w:rPr>
          <w:rFonts w:ascii="Times New Roman" w:hAnsi="Times New Roman" w:cs="Times New Roman"/>
          <w:sz w:val="28"/>
          <w:szCs w:val="28"/>
        </w:rPr>
        <w:t xml:space="preserve"> 202</w:t>
      </w:r>
      <w:r w:rsidR="00C80F5A">
        <w:rPr>
          <w:rFonts w:ascii="Times New Roman" w:hAnsi="Times New Roman" w:cs="Times New Roman"/>
          <w:sz w:val="28"/>
          <w:szCs w:val="28"/>
        </w:rPr>
        <w:t>2</w:t>
      </w:r>
      <w:r w:rsidRPr="007057E7">
        <w:rPr>
          <w:rFonts w:ascii="Times New Roman" w:hAnsi="Times New Roman" w:cs="Times New Roman"/>
          <w:sz w:val="28"/>
          <w:szCs w:val="28"/>
        </w:rPr>
        <w:t xml:space="preserve"> учебном году основная деятельность ДОУ была направлена на достижение следующей цели и задач:</w:t>
      </w:r>
    </w:p>
    <w:p w:rsidR="00C03DCA" w:rsidRPr="006760C2" w:rsidRDefault="00C03DCA" w:rsidP="00C80F5A">
      <w:pPr>
        <w:pStyle w:val="a4"/>
        <w:ind w:firstLine="709"/>
        <w:rPr>
          <w:rFonts w:ascii="Times New Roman" w:hAnsi="Times New Roman" w:cs="Times New Roman"/>
          <w:color w:val="FF0000"/>
          <w:sz w:val="28"/>
          <w:szCs w:val="28"/>
        </w:rPr>
      </w:pPr>
      <w:r w:rsidRPr="006760C2">
        <w:rPr>
          <w:rFonts w:ascii="Times New Roman" w:hAnsi="Times New Roman" w:cs="Times New Roman"/>
          <w:sz w:val="28"/>
          <w:szCs w:val="28"/>
        </w:rPr>
        <w:t>Цель</w:t>
      </w:r>
      <w:r w:rsidRPr="006760C2">
        <w:rPr>
          <w:rFonts w:ascii="Times New Roman" w:hAnsi="Times New Roman" w:cs="Times New Roman"/>
          <w:color w:val="002060"/>
          <w:sz w:val="28"/>
          <w:szCs w:val="28"/>
        </w:rPr>
        <w:t>:</w:t>
      </w:r>
      <w:r w:rsidR="00C80F5A">
        <w:rPr>
          <w:rFonts w:ascii="Times New Roman" w:hAnsi="Times New Roman" w:cs="Times New Roman"/>
          <w:color w:val="002060"/>
          <w:sz w:val="28"/>
          <w:szCs w:val="28"/>
        </w:rPr>
        <w:t xml:space="preserve"> </w:t>
      </w:r>
      <w:r w:rsidRPr="006760C2">
        <w:rPr>
          <w:rFonts w:ascii="Times New Roman" w:hAnsi="Times New Roman" w:cs="Times New Roman"/>
          <w:sz w:val="28"/>
          <w:szCs w:val="28"/>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sz w:val="28"/>
          <w:szCs w:val="28"/>
        </w:rPr>
        <w:t>Задачи:</w:t>
      </w:r>
    </w:p>
    <w:p w:rsidR="00C03DCA" w:rsidRPr="007057E7"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1.</w:t>
      </w:r>
      <w:r w:rsidRPr="007057E7">
        <w:rPr>
          <w:rFonts w:ascii="Times New Roman" w:eastAsia="Calibri" w:hAnsi="Times New Roman" w:cs="Times New Roman"/>
          <w:sz w:val="28"/>
          <w:szCs w:val="28"/>
        </w:rPr>
        <w:t>Повышение теоретического и практического уровня профессиональной компетенции педагогов в вопросах введения и работы с ФГОС ДО.</w:t>
      </w:r>
    </w:p>
    <w:p w:rsidR="00C03DCA" w:rsidRPr="007057E7"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2.</w:t>
      </w:r>
      <w:r w:rsidRPr="007057E7">
        <w:rPr>
          <w:rFonts w:ascii="Times New Roman" w:eastAsia="Calibri" w:hAnsi="Times New Roman" w:cs="Times New Roman"/>
          <w:sz w:val="28"/>
          <w:szCs w:val="28"/>
        </w:rPr>
        <w:t xml:space="preserve">Сохранение и укрепление физического и психического здоровья детей через формирование навыков здорового образа жизни и проведение физкультурно- оздоровительных мероприятий. </w:t>
      </w:r>
    </w:p>
    <w:p w:rsidR="00C03DCA" w:rsidRPr="007057E7"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lastRenderedPageBreak/>
        <w:t>3.</w:t>
      </w:r>
      <w:r w:rsidRPr="007057E7">
        <w:rPr>
          <w:rFonts w:ascii="Times New Roman" w:eastAsia="Calibri" w:hAnsi="Times New Roman" w:cs="Times New Roman"/>
          <w:sz w:val="28"/>
          <w:szCs w:val="28"/>
        </w:rPr>
        <w:t>Совершенствовать речевое развитие детей по средствам игровых технологий в условиях реализации ФГОС ДО;</w:t>
      </w:r>
    </w:p>
    <w:p w:rsidR="00C03DCA" w:rsidRPr="001B0376"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4.</w:t>
      </w:r>
      <w:r w:rsidRPr="007057E7">
        <w:rPr>
          <w:rFonts w:ascii="Times New Roman" w:hAnsi="Times New Roman" w:cs="Times New Roman"/>
          <w:sz w:val="28"/>
          <w:szCs w:val="28"/>
        </w:rPr>
        <w:t xml:space="preserve">Совершенствовать уровень профессионального мастерства педагогов по речевому развитию воспитанников путем реализации образовательных </w:t>
      </w:r>
      <w:r w:rsidRPr="001B0376">
        <w:rPr>
          <w:rFonts w:ascii="Times New Roman" w:hAnsi="Times New Roman" w:cs="Times New Roman"/>
          <w:sz w:val="28"/>
          <w:szCs w:val="28"/>
        </w:rPr>
        <w:t xml:space="preserve">проектов. </w:t>
      </w:r>
    </w:p>
    <w:p w:rsidR="00C03DCA" w:rsidRPr="007057E7" w:rsidRDefault="00C03DCA" w:rsidP="00C03DCA">
      <w:pPr>
        <w:spacing w:after="0" w:line="240" w:lineRule="auto"/>
        <w:ind w:firstLine="709"/>
        <w:jc w:val="both"/>
        <w:rPr>
          <w:rFonts w:ascii="Times New Roman" w:hAnsi="Times New Roman" w:cs="Times New Roman"/>
          <w:color w:val="000000" w:themeColor="text1"/>
          <w:sz w:val="28"/>
          <w:szCs w:val="28"/>
          <w:shd w:val="clear" w:color="auto" w:fill="FFFFFF"/>
        </w:rPr>
      </w:pPr>
      <w:r w:rsidRPr="001B0376">
        <w:rPr>
          <w:rFonts w:ascii="Times New Roman" w:hAnsi="Times New Roman" w:cs="Times New Roman"/>
          <w:sz w:val="28"/>
          <w:szCs w:val="28"/>
        </w:rPr>
        <w:t>5.</w:t>
      </w:r>
      <w:r w:rsidRPr="007057E7">
        <w:rPr>
          <w:rFonts w:ascii="Times New Roman" w:hAnsi="Times New Roman" w:cs="Times New Roman"/>
          <w:sz w:val="28"/>
          <w:szCs w:val="28"/>
          <w:shd w:val="clear" w:color="auto" w:fill="FFFFFF"/>
        </w:rPr>
        <w:t>Формировать у детей познавательную активность, любознательность через исслед</w:t>
      </w:r>
      <w:r>
        <w:rPr>
          <w:rFonts w:ascii="Times New Roman" w:hAnsi="Times New Roman" w:cs="Times New Roman"/>
          <w:color w:val="000000" w:themeColor="text1"/>
          <w:sz w:val="28"/>
          <w:szCs w:val="28"/>
          <w:shd w:val="clear" w:color="auto" w:fill="FFFFFF"/>
        </w:rPr>
        <w:t>овательскую  деятельность.</w:t>
      </w:r>
    </w:p>
    <w:p w:rsidR="00C03DCA" w:rsidRPr="007057E7" w:rsidRDefault="00C03DCA" w:rsidP="00C03DCA">
      <w:pPr>
        <w:spacing w:after="0" w:line="240" w:lineRule="auto"/>
        <w:ind w:firstLine="709"/>
        <w:jc w:val="both"/>
        <w:rPr>
          <w:rStyle w:val="a7"/>
          <w:rFonts w:ascii="Times New Roman" w:hAnsi="Times New Roman" w:cs="Times New Roman"/>
          <w:b w:val="0"/>
          <w:sz w:val="28"/>
          <w:szCs w:val="28"/>
        </w:rPr>
      </w:pPr>
      <w:r w:rsidRPr="007057E7">
        <w:rPr>
          <w:rStyle w:val="a7"/>
          <w:rFonts w:ascii="Times New Roman" w:hAnsi="Times New Roman" w:cs="Times New Roman"/>
          <w:b w:val="0"/>
          <w:sz w:val="28"/>
          <w:szCs w:val="28"/>
        </w:rPr>
        <w:t>Цель и задачи реализовались в процессе разнообразных видов деятельности: игровой, коммуникативной, познавательно-исследовательской, продуктивной, музыкальной, изобразительной, двигательной, чтения художественной литературы и в процессе выполнения режимных моментов.</w:t>
      </w:r>
    </w:p>
    <w:p w:rsidR="00C03DCA"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Для реализации поставленных задач, использовались различные методические формы работы с кадрами: советы педагогов, теорети</w:t>
      </w:r>
      <w:r>
        <w:rPr>
          <w:rFonts w:ascii="Times New Roman" w:hAnsi="Times New Roman" w:cs="Times New Roman"/>
          <w:sz w:val="28"/>
          <w:szCs w:val="28"/>
        </w:rPr>
        <w:t xml:space="preserve">ческие и практические семинары, а также деловые игры, </w:t>
      </w:r>
      <w:r w:rsidRPr="007057E7">
        <w:rPr>
          <w:rFonts w:ascii="Times New Roman" w:hAnsi="Times New Roman" w:cs="Times New Roman"/>
          <w:sz w:val="28"/>
          <w:szCs w:val="28"/>
        </w:rPr>
        <w:t>дискуссии, выставки, смотры-конкурсы, аналитические отчёты и консультирование педагогических кадров.</w:t>
      </w:r>
    </w:p>
    <w:p w:rsidR="00383182" w:rsidRPr="00383182" w:rsidRDefault="00383182" w:rsidP="00383182">
      <w:pPr>
        <w:spacing w:after="0"/>
        <w:jc w:val="both"/>
        <w:rPr>
          <w:rFonts w:ascii="Times New Roman" w:hAnsi="Times New Roman" w:cs="Times New Roman"/>
          <w:sz w:val="28"/>
          <w:szCs w:val="28"/>
        </w:rPr>
      </w:pPr>
      <w:r>
        <w:rPr>
          <w:bCs/>
          <w:iCs/>
          <w:sz w:val="28"/>
          <w:szCs w:val="28"/>
        </w:rPr>
        <w:t xml:space="preserve">         </w:t>
      </w:r>
      <w:r w:rsidRPr="00383182">
        <w:rPr>
          <w:rFonts w:ascii="Times New Roman" w:hAnsi="Times New Roman" w:cs="Times New Roman"/>
          <w:sz w:val="28"/>
          <w:szCs w:val="28"/>
        </w:rPr>
        <w:t>В 2021-2022 учебном году были проведены следующие мероприятия с детьми:</w:t>
      </w:r>
    </w:p>
    <w:p w:rsidR="00383182" w:rsidRPr="00C6269C" w:rsidRDefault="00383182" w:rsidP="00383182">
      <w:pPr>
        <w:spacing w:after="0"/>
        <w:rPr>
          <w:rFonts w:ascii="Times New Roman" w:hAnsi="Times New Roman" w:cs="Times New Roman"/>
          <w:sz w:val="28"/>
          <w:szCs w:val="28"/>
        </w:rPr>
      </w:pPr>
      <w:r w:rsidRPr="00383182">
        <w:rPr>
          <w:rFonts w:ascii="Times New Roman" w:hAnsi="Times New Roman" w:cs="Times New Roman"/>
          <w:sz w:val="28"/>
          <w:szCs w:val="28"/>
        </w:rPr>
        <w:t>утренник «День Чеченской республики»,</w:t>
      </w:r>
      <w:r w:rsidRPr="00383182">
        <w:rPr>
          <w:rFonts w:ascii="Times New Roman" w:hAnsi="Times New Roman" w:cs="Times New Roman"/>
          <w:sz w:val="28"/>
          <w:szCs w:val="28"/>
          <w:bdr w:val="none" w:sz="0" w:space="0" w:color="auto" w:frame="1"/>
        </w:rPr>
        <w:t xml:space="preserve">праздник </w:t>
      </w:r>
      <w:r w:rsidRPr="00383182">
        <w:rPr>
          <w:rFonts w:ascii="Times New Roman" w:hAnsi="Times New Roman" w:cs="Times New Roman"/>
          <w:sz w:val="28"/>
          <w:szCs w:val="28"/>
        </w:rPr>
        <w:t xml:space="preserve">«День чеченской женщины», утренник «День воспитателя и всех работников дошкольного образования», выставка детско – родительского творчества «Краски осени», утренник «День города»,праздник «Осень, осень, в гости просим!», день пожилого человека, тематическая беседа   «Дорогие мои старики», конкурс детских рисунков «Мама солнышко моё», </w:t>
      </w:r>
      <w:r w:rsidRPr="00383182">
        <w:rPr>
          <w:rFonts w:ascii="Times New Roman" w:hAnsi="Times New Roman" w:cs="Times New Roman"/>
          <w:sz w:val="28"/>
          <w:szCs w:val="28"/>
          <w:bdr w:val="none" w:sz="0" w:space="0" w:color="auto" w:frame="1"/>
        </w:rPr>
        <w:t>день народного единства, беседы«Россия великая наша держава!»,мероприятия посвященные ко Дню рождения Пророка Мухаммеда (с.в.с.).,у</w:t>
      </w:r>
      <w:r w:rsidRPr="00383182">
        <w:rPr>
          <w:rFonts w:ascii="Times New Roman" w:hAnsi="Times New Roman" w:cs="Times New Roman"/>
          <w:sz w:val="28"/>
          <w:szCs w:val="28"/>
        </w:rPr>
        <w:t xml:space="preserve">тренник «Самая лучшая мама на свете», </w:t>
      </w:r>
      <w:r w:rsidRPr="00383182">
        <w:rPr>
          <w:rFonts w:ascii="Times New Roman" w:hAnsi="Times New Roman" w:cs="Times New Roman"/>
          <w:sz w:val="28"/>
        </w:rPr>
        <w:t>конкурс поделок «Елки праздничный наряд!»(изготовление елочных игрушек), новогодние утренники во всех группах,</w:t>
      </w:r>
      <w:r w:rsidRPr="00383182">
        <w:rPr>
          <w:rFonts w:ascii="Times New Roman" w:hAnsi="Times New Roman" w:cs="Times New Roman"/>
          <w:b/>
          <w:sz w:val="28"/>
          <w:szCs w:val="28"/>
          <w:bdr w:val="none" w:sz="0" w:space="0" w:color="auto" w:frame="1"/>
        </w:rPr>
        <w:t xml:space="preserve"> с</w:t>
      </w:r>
      <w:r w:rsidRPr="00383182">
        <w:rPr>
          <w:rFonts w:ascii="Times New Roman" w:hAnsi="Times New Roman" w:cs="Times New Roman"/>
          <w:sz w:val="28"/>
          <w:szCs w:val="28"/>
        </w:rPr>
        <w:t xml:space="preserve">портивное развлечение «В гостях у сказки», неделя здоровья «Зимние забавы и развлечения», утренник </w:t>
      </w:r>
      <w:r w:rsidRPr="00383182">
        <w:rPr>
          <w:rFonts w:ascii="Times New Roman" w:hAnsi="Times New Roman" w:cs="Times New Roman"/>
          <w:sz w:val="28"/>
          <w:szCs w:val="18"/>
          <w:shd w:val="clear" w:color="auto" w:fill="FFFFFF"/>
        </w:rPr>
        <w:t>посвященный Дню защитника Отечества,</w:t>
      </w:r>
      <w:r w:rsidRPr="00383182">
        <w:rPr>
          <w:rFonts w:ascii="Times New Roman" w:hAnsi="Times New Roman" w:cs="Times New Roman"/>
          <w:sz w:val="28"/>
          <w:szCs w:val="28"/>
        </w:rPr>
        <w:t xml:space="preserve"> мероприятия, посвященные 8 марта – Международному женскому дню</w:t>
      </w:r>
      <w:r w:rsidRPr="00383182">
        <w:rPr>
          <w:rFonts w:ascii="Times New Roman" w:hAnsi="Times New Roman" w:cs="Times New Roman"/>
          <w:sz w:val="28"/>
          <w:szCs w:val="28"/>
          <w:bdr w:val="none" w:sz="0" w:space="0" w:color="auto" w:frame="1"/>
        </w:rPr>
        <w:t>, м</w:t>
      </w:r>
      <w:r w:rsidRPr="00383182">
        <w:rPr>
          <w:rFonts w:ascii="Times New Roman" w:hAnsi="Times New Roman" w:cs="Times New Roman"/>
          <w:sz w:val="28"/>
          <w:szCs w:val="28"/>
        </w:rPr>
        <w:t>ероприятия, посвященные Дню Конституции ЧР, интеллектуальная игра для дошкольников</w:t>
      </w:r>
      <w:r w:rsidR="00C6269C">
        <w:rPr>
          <w:rFonts w:ascii="Times New Roman" w:hAnsi="Times New Roman" w:cs="Times New Roman"/>
          <w:sz w:val="28"/>
          <w:szCs w:val="28"/>
        </w:rPr>
        <w:t xml:space="preserve"> </w:t>
      </w:r>
      <w:r w:rsidRPr="00383182">
        <w:rPr>
          <w:rFonts w:ascii="Times New Roman" w:hAnsi="Times New Roman" w:cs="Times New Roman"/>
          <w:sz w:val="28"/>
          <w:szCs w:val="28"/>
        </w:rPr>
        <w:t>«Поле чудес», конкурс чтецов «Ненан мотт», мероприятия, посвященные Дню весны и труда, утренник «День победы», беседы в средних и старших группах посвященные Дню памяти о Первом Президенте Герое России А.-Х. Кадырове, праздничная беседа «Ураза байрам»</w:t>
      </w:r>
      <w:r w:rsidRPr="00383182">
        <w:rPr>
          <w:rFonts w:ascii="Times New Roman" w:hAnsi="Times New Roman" w:cs="Times New Roman"/>
          <w:sz w:val="28"/>
          <w:szCs w:val="28"/>
          <w:bdr w:val="none" w:sz="0" w:space="0" w:color="auto" w:frame="1"/>
        </w:rPr>
        <w:t>, в</w:t>
      </w:r>
      <w:r w:rsidRPr="00383182">
        <w:rPr>
          <w:rFonts w:ascii="Times New Roman" w:hAnsi="Times New Roman" w:cs="Times New Roman"/>
          <w:sz w:val="28"/>
          <w:szCs w:val="28"/>
        </w:rPr>
        <w:t>ыпускной бал «До свиданья, детский сад!»</w:t>
      </w:r>
    </w:p>
    <w:p w:rsidR="00AA1543" w:rsidRPr="00AA1543" w:rsidRDefault="00AA1543" w:rsidP="00AA1543">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Так же внедрена программа дополнительного образования по речевому развитию для детей от 5 до 7 лет «Буквоежки». </w:t>
      </w:r>
      <w:r w:rsidRPr="00383182">
        <w:rPr>
          <w:rFonts w:ascii="Times New Roman" w:hAnsi="Times New Roman" w:cs="Times New Roman"/>
          <w:sz w:val="28"/>
          <w:szCs w:val="28"/>
        </w:rPr>
        <w:t>Цель программы:</w:t>
      </w:r>
      <w:r w:rsidRPr="00AA1543">
        <w:rPr>
          <w:rFonts w:ascii="Times New Roman" w:hAnsi="Times New Roman" w:cs="Times New Roman"/>
          <w:b/>
          <w:sz w:val="28"/>
          <w:szCs w:val="28"/>
        </w:rPr>
        <w:t xml:space="preserve"> </w:t>
      </w:r>
      <w:r w:rsidRPr="00AA1543">
        <w:rPr>
          <w:rFonts w:ascii="Times New Roman" w:hAnsi="Times New Roman" w:cs="Times New Roman"/>
          <w:sz w:val="28"/>
          <w:szCs w:val="28"/>
        </w:rPr>
        <w:t>определить наиболее эффективные пути и методы обучения грамоте детей дошкольного возраста видами речи: чтение, письмо, слушание, говорение, в основе, которой лежат анализ и синтез звуковой стороны языка и речи; помочь детям в игровой и доступной форме осуществить работу по усвоению звуковой, слоговой стороны слова и сформировать понятие о структуре предложения. познакомить с буквами, как знаками записи известных им звуков,</w:t>
      </w:r>
    </w:p>
    <w:p w:rsidR="00AA1543" w:rsidRPr="00383182" w:rsidRDefault="00AA1543" w:rsidP="00AA1543">
      <w:pPr>
        <w:pStyle w:val="a4"/>
        <w:jc w:val="both"/>
        <w:rPr>
          <w:rFonts w:ascii="Times New Roman" w:hAnsi="Times New Roman" w:cs="Times New Roman"/>
          <w:sz w:val="28"/>
          <w:szCs w:val="28"/>
        </w:rPr>
      </w:pPr>
      <w:r w:rsidRPr="00383182">
        <w:rPr>
          <w:rFonts w:ascii="Times New Roman" w:hAnsi="Times New Roman" w:cs="Times New Roman"/>
          <w:sz w:val="28"/>
          <w:szCs w:val="28"/>
        </w:rPr>
        <w:t xml:space="preserve">Задачи: развивающие–обогащение словарного запаса, развитие речи детей, развитие фонематического и речевого слуха, внимания, памяти, мышления, развитие навыка чтения целыми словами и небольшими предложениями; </w:t>
      </w:r>
    </w:p>
    <w:p w:rsidR="00AA1543" w:rsidRPr="00383182" w:rsidRDefault="00AA1543" w:rsidP="00AA1543">
      <w:pPr>
        <w:pStyle w:val="a4"/>
        <w:jc w:val="both"/>
        <w:rPr>
          <w:rFonts w:ascii="Times New Roman" w:hAnsi="Times New Roman" w:cs="Times New Roman"/>
          <w:sz w:val="28"/>
          <w:szCs w:val="28"/>
        </w:rPr>
      </w:pPr>
      <w:r w:rsidRPr="00383182">
        <w:rPr>
          <w:rFonts w:ascii="Times New Roman" w:hAnsi="Times New Roman" w:cs="Times New Roman"/>
          <w:sz w:val="28"/>
          <w:szCs w:val="28"/>
        </w:rPr>
        <w:lastRenderedPageBreak/>
        <w:t xml:space="preserve">образовательные–обучение правильному слоговому чтению с постепенным переходом к чтению целыми словами; закрепление умения проводить звуковой анализ, определение количества слов в предложении и составление предложений; </w:t>
      </w:r>
    </w:p>
    <w:p w:rsidR="00AA1543" w:rsidRPr="00383182" w:rsidRDefault="00AA1543" w:rsidP="00AA1543">
      <w:pPr>
        <w:pStyle w:val="a4"/>
        <w:jc w:val="both"/>
        <w:rPr>
          <w:rFonts w:ascii="Times New Roman" w:hAnsi="Times New Roman" w:cs="Times New Roman"/>
          <w:sz w:val="28"/>
          <w:szCs w:val="28"/>
        </w:rPr>
      </w:pPr>
      <w:r w:rsidRPr="00383182">
        <w:rPr>
          <w:rFonts w:ascii="Times New Roman" w:hAnsi="Times New Roman" w:cs="Times New Roman"/>
          <w:sz w:val="28"/>
          <w:szCs w:val="28"/>
        </w:rPr>
        <w:t>воспитательные–формирование интереса к чтению, воспитание аккуратности, коммуникабельности, любознательности.</w:t>
      </w:r>
    </w:p>
    <w:p w:rsidR="00C03DCA" w:rsidRPr="007057E7" w:rsidRDefault="00C03DCA" w:rsidP="00AA1543">
      <w:pPr>
        <w:spacing w:after="0" w:line="240" w:lineRule="auto"/>
        <w:ind w:right="-1"/>
        <w:jc w:val="both"/>
        <w:rPr>
          <w:rFonts w:ascii="Times New Roman" w:hAnsi="Times New Roman" w:cs="Times New Roman"/>
          <w:b/>
          <w:sz w:val="28"/>
          <w:szCs w:val="28"/>
        </w:rPr>
      </w:pPr>
    </w:p>
    <w:p w:rsidR="00C6269C" w:rsidRPr="00C6269C" w:rsidRDefault="00C03DCA" w:rsidP="00C6269C">
      <w:pPr>
        <w:pStyle w:val="3"/>
        <w:spacing w:before="0"/>
        <w:jc w:val="center"/>
        <w:rPr>
          <w:rFonts w:ascii="Times New Roman" w:hAnsi="Times New Roman" w:cs="Times New Roman"/>
          <w:color w:val="auto"/>
          <w:sz w:val="28"/>
          <w:szCs w:val="28"/>
        </w:rPr>
      </w:pPr>
      <w:r w:rsidRPr="006760C2">
        <w:rPr>
          <w:rFonts w:ascii="Times New Roman" w:hAnsi="Times New Roman" w:cs="Times New Roman"/>
          <w:color w:val="auto"/>
          <w:sz w:val="28"/>
          <w:szCs w:val="28"/>
        </w:rPr>
        <w:t>В рамках решения годовых задач с воспитателями проводились педагогические совещания</w:t>
      </w:r>
      <w:r w:rsidR="00AA1543">
        <w:rPr>
          <w:rFonts w:ascii="Times New Roman" w:hAnsi="Times New Roman" w:cs="Times New Roman"/>
          <w:color w:val="auto"/>
          <w:sz w:val="28"/>
          <w:szCs w:val="28"/>
        </w:rPr>
        <w:t>:</w:t>
      </w:r>
    </w:p>
    <w:p w:rsidR="00C03DCA" w:rsidRPr="0029003E" w:rsidRDefault="00C03DCA" w:rsidP="00C03DCA">
      <w:pPr>
        <w:spacing w:after="0" w:line="240" w:lineRule="auto"/>
        <w:ind w:firstLine="708"/>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1. </w:t>
      </w:r>
      <w:r w:rsidR="000F3507">
        <w:rPr>
          <w:rFonts w:ascii="Times New Roman" w:hAnsi="Times New Roman" w:cs="Times New Roman"/>
          <w:color w:val="000000"/>
          <w:sz w:val="28"/>
          <w:szCs w:val="28"/>
          <w:bdr w:val="none" w:sz="0" w:space="0" w:color="auto" w:frame="1"/>
        </w:rPr>
        <w:t>Педагогический совет № 1</w:t>
      </w:r>
      <w:r>
        <w:rPr>
          <w:rFonts w:ascii="Times New Roman" w:hAnsi="Times New Roman" w:cs="Times New Roman"/>
          <w:color w:val="000000"/>
          <w:sz w:val="28"/>
          <w:szCs w:val="28"/>
          <w:bdr w:val="none" w:sz="0" w:space="0" w:color="auto" w:frame="1"/>
        </w:rPr>
        <w:t>.</w:t>
      </w:r>
      <w:r w:rsidRPr="0029003E">
        <w:rPr>
          <w:rFonts w:ascii="Times New Roman" w:hAnsi="Times New Roman" w:cs="Times New Roman"/>
          <w:color w:val="000000"/>
          <w:sz w:val="28"/>
          <w:szCs w:val="28"/>
          <w:bdr w:val="none" w:sz="0" w:space="0" w:color="auto" w:frame="1"/>
        </w:rPr>
        <w:t>Установочный.</w:t>
      </w:r>
    </w:p>
    <w:p w:rsidR="00C80F5A" w:rsidRDefault="00C03DCA" w:rsidP="0068760C">
      <w:pPr>
        <w:tabs>
          <w:tab w:val="left" w:pos="2598"/>
        </w:tabs>
        <w:spacing w:after="0" w:line="240" w:lineRule="auto"/>
        <w:ind w:firstLine="709"/>
        <w:jc w:val="both"/>
        <w:rPr>
          <w:rFonts w:ascii="Times New Roman" w:hAnsi="Times New Roman" w:cs="Times New Roman"/>
          <w:sz w:val="28"/>
          <w:szCs w:val="28"/>
        </w:rPr>
      </w:pPr>
      <w:r w:rsidRPr="0029003E">
        <w:rPr>
          <w:rFonts w:ascii="Times New Roman" w:hAnsi="Times New Roman" w:cs="Times New Roman"/>
          <w:color w:val="000000"/>
          <w:sz w:val="28"/>
          <w:szCs w:val="28"/>
        </w:rPr>
        <w:t>Тема:</w:t>
      </w:r>
      <w:r w:rsidRPr="0029003E">
        <w:rPr>
          <w:rFonts w:ascii="Times New Roman" w:hAnsi="Times New Roman" w:cs="Times New Roman"/>
          <w:sz w:val="28"/>
          <w:szCs w:val="28"/>
        </w:rPr>
        <w:t xml:space="preserve"> «Организация воспитательно-образовательной</w:t>
      </w:r>
      <w:r w:rsidR="006760C2">
        <w:rPr>
          <w:rFonts w:ascii="Times New Roman" w:hAnsi="Times New Roman" w:cs="Times New Roman"/>
          <w:sz w:val="28"/>
          <w:szCs w:val="28"/>
        </w:rPr>
        <w:t xml:space="preserve"> работы </w:t>
      </w:r>
      <w:r w:rsidR="00C629D2">
        <w:rPr>
          <w:rFonts w:ascii="Times New Roman" w:hAnsi="Times New Roman" w:cs="Times New Roman"/>
          <w:sz w:val="28"/>
          <w:szCs w:val="28"/>
        </w:rPr>
        <w:t xml:space="preserve">в </w:t>
      </w:r>
      <w:r w:rsidR="00C80F5A" w:rsidRPr="007057E7">
        <w:rPr>
          <w:rFonts w:ascii="Times New Roman" w:hAnsi="Times New Roman" w:cs="Times New Roman"/>
          <w:sz w:val="28"/>
          <w:szCs w:val="28"/>
        </w:rPr>
        <w:t xml:space="preserve">МБДОУ </w:t>
      </w:r>
      <w:r w:rsidR="00C80F5A">
        <w:rPr>
          <w:rFonts w:ascii="Times New Roman" w:hAnsi="Times New Roman" w:cs="Times New Roman"/>
          <w:sz w:val="28"/>
          <w:szCs w:val="28"/>
        </w:rPr>
        <w:t>«Детский сад № 13 «Мальвина» г. Шали Шалинского муниципального района</w:t>
      </w:r>
      <w:r w:rsidR="00C80F5A" w:rsidRPr="007057E7">
        <w:rPr>
          <w:rFonts w:ascii="Times New Roman" w:hAnsi="Times New Roman" w:cs="Times New Roman"/>
          <w:sz w:val="28"/>
          <w:szCs w:val="28"/>
        </w:rPr>
        <w:t xml:space="preserve">» </w:t>
      </w:r>
      <w:r w:rsidR="006760C2">
        <w:rPr>
          <w:rFonts w:ascii="Times New Roman" w:hAnsi="Times New Roman" w:cs="Times New Roman"/>
          <w:sz w:val="28"/>
          <w:szCs w:val="28"/>
        </w:rPr>
        <w:t xml:space="preserve"> в новом учебном 202</w:t>
      </w:r>
      <w:r w:rsidR="00C80F5A">
        <w:rPr>
          <w:rFonts w:ascii="Times New Roman" w:hAnsi="Times New Roman" w:cs="Times New Roman"/>
          <w:sz w:val="28"/>
          <w:szCs w:val="28"/>
        </w:rPr>
        <w:t>1</w:t>
      </w:r>
      <w:r w:rsidR="006760C2">
        <w:rPr>
          <w:rFonts w:ascii="Times New Roman" w:hAnsi="Times New Roman" w:cs="Times New Roman"/>
          <w:sz w:val="28"/>
          <w:szCs w:val="28"/>
        </w:rPr>
        <w:t>-202</w:t>
      </w:r>
      <w:r w:rsidR="00C80F5A">
        <w:rPr>
          <w:rFonts w:ascii="Times New Roman" w:hAnsi="Times New Roman" w:cs="Times New Roman"/>
          <w:sz w:val="28"/>
          <w:szCs w:val="28"/>
        </w:rPr>
        <w:t xml:space="preserve">2 </w:t>
      </w:r>
      <w:r w:rsidRPr="0029003E">
        <w:rPr>
          <w:rFonts w:ascii="Times New Roman" w:hAnsi="Times New Roman" w:cs="Times New Roman"/>
          <w:sz w:val="28"/>
          <w:szCs w:val="28"/>
        </w:rPr>
        <w:t>году»</w:t>
      </w:r>
      <w:r w:rsidR="00C80F5A">
        <w:rPr>
          <w:rFonts w:ascii="Times New Roman" w:hAnsi="Times New Roman" w:cs="Times New Roman"/>
          <w:sz w:val="28"/>
          <w:szCs w:val="28"/>
        </w:rPr>
        <w:t>;</w:t>
      </w:r>
    </w:p>
    <w:p w:rsidR="00C03DCA" w:rsidRPr="001B0376" w:rsidRDefault="00C03DCA" w:rsidP="00C80F5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 Педсовет №2</w:t>
      </w:r>
      <w:r w:rsidRPr="001B0376">
        <w:rPr>
          <w:rFonts w:ascii="Times New Roman" w:hAnsi="Times New Roman" w:cs="Times New Roman"/>
          <w:sz w:val="28"/>
          <w:szCs w:val="28"/>
        </w:rPr>
        <w:t xml:space="preserve"> (Тематический)</w:t>
      </w:r>
    </w:p>
    <w:p w:rsidR="00C80F5A" w:rsidRDefault="00C80F5A" w:rsidP="0068760C">
      <w:pPr>
        <w:spacing w:after="0" w:line="240" w:lineRule="atLeast"/>
        <w:jc w:val="both"/>
        <w:rPr>
          <w:rFonts w:ascii="Times New Roman" w:hAnsi="Times New Roman" w:cs="Times New Roman"/>
          <w:bCs/>
          <w:sz w:val="28"/>
          <w:szCs w:val="28"/>
        </w:rPr>
      </w:pPr>
      <w:r w:rsidRPr="00C80F5A">
        <w:rPr>
          <w:rFonts w:ascii="Times New Roman" w:hAnsi="Times New Roman" w:cs="Times New Roman"/>
          <w:bCs/>
          <w:sz w:val="28"/>
          <w:szCs w:val="28"/>
        </w:rPr>
        <w:t xml:space="preserve"> «Создание условий для сохранения и укрепления здоровья детей, физкультурно-оздоровительной работы в ДОУ»</w:t>
      </w:r>
      <w:r>
        <w:rPr>
          <w:rFonts w:ascii="Times New Roman" w:hAnsi="Times New Roman" w:cs="Times New Roman"/>
          <w:bCs/>
          <w:sz w:val="28"/>
          <w:szCs w:val="28"/>
        </w:rPr>
        <w:t>.</w:t>
      </w:r>
    </w:p>
    <w:p w:rsidR="00C80F5A" w:rsidRPr="0068760C" w:rsidRDefault="00C03DCA" w:rsidP="0068760C">
      <w:pPr>
        <w:spacing w:after="0" w:line="240" w:lineRule="atLeast"/>
        <w:jc w:val="both"/>
        <w:rPr>
          <w:rFonts w:ascii="Times New Roman" w:hAnsi="Times New Roman" w:cs="Times New Roman"/>
          <w:bCs/>
          <w:sz w:val="28"/>
          <w:szCs w:val="28"/>
        </w:rPr>
      </w:pPr>
      <w:r w:rsidRPr="00C80F5A">
        <w:rPr>
          <w:rFonts w:ascii="Times New Roman" w:hAnsi="Times New Roman" w:cs="Times New Roman"/>
          <w:sz w:val="28"/>
          <w:szCs w:val="28"/>
        </w:rPr>
        <w:t xml:space="preserve">Цель: повышение эффективности и профессионального уровня педагогов в работе с детьми по </w:t>
      </w:r>
      <w:r w:rsidR="00C80F5A" w:rsidRPr="00C80F5A">
        <w:rPr>
          <w:rFonts w:ascii="Times New Roman" w:hAnsi="Times New Roman" w:cs="Times New Roman"/>
          <w:bCs/>
          <w:sz w:val="28"/>
          <w:szCs w:val="28"/>
        </w:rPr>
        <w:t>сохранения и укрепления здоровья</w:t>
      </w:r>
      <w:r w:rsidR="00C80F5A" w:rsidRPr="00C80F5A">
        <w:rPr>
          <w:rFonts w:ascii="Times New Roman" w:hAnsi="Times New Roman" w:cs="Times New Roman"/>
          <w:sz w:val="28"/>
          <w:szCs w:val="28"/>
        </w:rPr>
        <w:t>.</w:t>
      </w:r>
    </w:p>
    <w:p w:rsidR="00C03DCA" w:rsidRPr="001B0376" w:rsidRDefault="0068760C" w:rsidP="0068760C">
      <w:pPr>
        <w:pStyle w:val="a3"/>
        <w:spacing w:after="0" w:line="240" w:lineRule="atLeast"/>
        <w:jc w:val="both"/>
        <w:rPr>
          <w:sz w:val="28"/>
          <w:szCs w:val="28"/>
        </w:rPr>
      </w:pPr>
      <w:r>
        <w:rPr>
          <w:sz w:val="28"/>
          <w:szCs w:val="28"/>
        </w:rPr>
        <w:t xml:space="preserve">          </w:t>
      </w:r>
      <w:r w:rsidR="00C03DCA">
        <w:rPr>
          <w:sz w:val="28"/>
          <w:szCs w:val="28"/>
        </w:rPr>
        <w:t xml:space="preserve">3. </w:t>
      </w:r>
      <w:r w:rsidR="00C03DCA" w:rsidRPr="001B0376">
        <w:rPr>
          <w:sz w:val="28"/>
          <w:szCs w:val="28"/>
        </w:rPr>
        <w:t>Педсовет №3 (тематический)</w:t>
      </w:r>
    </w:p>
    <w:p w:rsidR="00C80F5A" w:rsidRPr="0068760C" w:rsidRDefault="00C80F5A" w:rsidP="00925503">
      <w:pPr>
        <w:spacing w:after="0" w:line="240" w:lineRule="atLeast"/>
        <w:rPr>
          <w:rFonts w:ascii="Times New Roman" w:hAnsi="Times New Roman" w:cs="Times New Roman"/>
          <w:bCs/>
          <w:iCs/>
          <w:sz w:val="28"/>
          <w:szCs w:val="28"/>
        </w:rPr>
      </w:pPr>
      <w:r w:rsidRPr="00C80F5A">
        <w:rPr>
          <w:rFonts w:ascii="Times New Roman" w:hAnsi="Times New Roman" w:cs="Times New Roman"/>
          <w:bCs/>
          <w:iCs/>
          <w:sz w:val="28"/>
          <w:szCs w:val="28"/>
        </w:rPr>
        <w:t>«Нравственно - патриотическое воспитание дошкольника. Практика и перспективы»</w:t>
      </w:r>
      <w:r w:rsidR="0068760C">
        <w:rPr>
          <w:rFonts w:ascii="Times New Roman" w:hAnsi="Times New Roman" w:cs="Times New Roman"/>
          <w:bCs/>
          <w:iCs/>
          <w:sz w:val="28"/>
          <w:szCs w:val="28"/>
        </w:rPr>
        <w:t>.</w:t>
      </w:r>
    </w:p>
    <w:p w:rsidR="0068760C" w:rsidRPr="0068760C" w:rsidRDefault="00C03DCA" w:rsidP="00925503">
      <w:pPr>
        <w:spacing w:after="0" w:line="240" w:lineRule="atLeast"/>
        <w:jc w:val="both"/>
        <w:rPr>
          <w:rFonts w:ascii="Times New Roman" w:eastAsia="Times New Roman" w:hAnsi="Times New Roman" w:cs="Times New Roman"/>
          <w:sz w:val="28"/>
          <w:szCs w:val="28"/>
        </w:rPr>
      </w:pPr>
      <w:r w:rsidRPr="001B0376">
        <w:rPr>
          <w:rFonts w:ascii="Times New Roman" w:eastAsia="Times New Roman" w:hAnsi="Times New Roman" w:cs="Times New Roman"/>
          <w:sz w:val="28"/>
          <w:szCs w:val="28"/>
        </w:rPr>
        <w:t>Цель:</w:t>
      </w:r>
      <w:r>
        <w:rPr>
          <w:rFonts w:ascii="Times New Roman" w:eastAsia="Times New Roman" w:hAnsi="Times New Roman" w:cs="Times New Roman"/>
          <w:sz w:val="28"/>
          <w:szCs w:val="28"/>
        </w:rPr>
        <w:t xml:space="preserve"> Систематизировать </w:t>
      </w:r>
      <w:r w:rsidRPr="007057E7">
        <w:rPr>
          <w:rFonts w:ascii="Times New Roman" w:eastAsia="Times New Roman" w:hAnsi="Times New Roman" w:cs="Times New Roman"/>
          <w:sz w:val="28"/>
          <w:szCs w:val="28"/>
        </w:rPr>
        <w:t xml:space="preserve">знания педагогов </w:t>
      </w:r>
      <w:r w:rsidR="00C80F5A">
        <w:rPr>
          <w:rFonts w:ascii="Times New Roman" w:eastAsia="Times New Roman" w:hAnsi="Times New Roman" w:cs="Times New Roman"/>
          <w:sz w:val="28"/>
          <w:szCs w:val="28"/>
        </w:rPr>
        <w:t>о нравственно-патриотическом воспитании дошкольника, применение навыков.</w:t>
      </w:r>
    </w:p>
    <w:p w:rsidR="0068760C" w:rsidRDefault="00C03DCA" w:rsidP="00C6269C">
      <w:pPr>
        <w:pStyle w:val="a3"/>
        <w:spacing w:after="0" w:line="180" w:lineRule="atLeast"/>
        <w:ind w:firstLine="709"/>
        <w:jc w:val="both"/>
        <w:rPr>
          <w:sz w:val="28"/>
          <w:szCs w:val="28"/>
        </w:rPr>
      </w:pPr>
      <w:r>
        <w:rPr>
          <w:sz w:val="28"/>
          <w:szCs w:val="28"/>
        </w:rPr>
        <w:t xml:space="preserve">4. </w:t>
      </w:r>
      <w:r w:rsidRPr="001B0376">
        <w:rPr>
          <w:sz w:val="28"/>
          <w:szCs w:val="28"/>
        </w:rPr>
        <w:t>Педсовет №4 (</w:t>
      </w:r>
      <w:r w:rsidR="0068760C">
        <w:rPr>
          <w:sz w:val="28"/>
          <w:szCs w:val="28"/>
        </w:rPr>
        <w:t>тематический</w:t>
      </w:r>
      <w:r w:rsidRPr="001B0376">
        <w:rPr>
          <w:sz w:val="28"/>
          <w:szCs w:val="28"/>
        </w:rPr>
        <w:t>)</w:t>
      </w:r>
    </w:p>
    <w:p w:rsidR="00925503" w:rsidRDefault="0068760C" w:rsidP="00C6269C">
      <w:pPr>
        <w:spacing w:line="180" w:lineRule="atLeast"/>
        <w:rPr>
          <w:sz w:val="28"/>
          <w:szCs w:val="28"/>
        </w:rPr>
      </w:pPr>
      <w:r w:rsidRPr="0068760C">
        <w:rPr>
          <w:rFonts w:ascii="Times New Roman" w:hAnsi="Times New Roman" w:cs="Times New Roman"/>
          <w:bCs/>
          <w:sz w:val="28"/>
          <w:szCs w:val="28"/>
        </w:rPr>
        <w:t>«</w:t>
      </w:r>
      <w:r w:rsidRPr="0068760C">
        <w:rPr>
          <w:rFonts w:ascii="Times New Roman" w:hAnsi="Times New Roman" w:cs="Times New Roman"/>
          <w:sz w:val="28"/>
          <w:szCs w:val="28"/>
        </w:rPr>
        <w:t>Особенности современных форм, методов работы в ДОУ по развитию речи дошкольников</w:t>
      </w:r>
      <w:r w:rsidRPr="0068760C">
        <w:rPr>
          <w:rFonts w:ascii="Times New Roman" w:hAnsi="Times New Roman" w:cs="Times New Roman"/>
          <w:bCs/>
          <w:sz w:val="28"/>
          <w:szCs w:val="28"/>
        </w:rPr>
        <w:t>»</w:t>
      </w:r>
      <w:r>
        <w:rPr>
          <w:sz w:val="28"/>
          <w:szCs w:val="28"/>
        </w:rPr>
        <w:t>.</w:t>
      </w:r>
    </w:p>
    <w:p w:rsidR="0068760C" w:rsidRPr="00925503" w:rsidRDefault="0068760C" w:rsidP="00C6269C">
      <w:pPr>
        <w:spacing w:line="180" w:lineRule="atLeast"/>
        <w:rPr>
          <w:sz w:val="28"/>
          <w:szCs w:val="28"/>
        </w:rPr>
      </w:pPr>
      <w:r w:rsidRPr="0068760C">
        <w:rPr>
          <w:rFonts w:ascii="Times New Roman" w:hAnsi="Times New Roman" w:cs="Times New Roman"/>
          <w:sz w:val="28"/>
          <w:szCs w:val="28"/>
        </w:rPr>
        <w:t>Цель: повышение эффективности и профессионального уровня педагогов в р</w:t>
      </w:r>
      <w:r w:rsidR="00925503">
        <w:rPr>
          <w:rFonts w:ascii="Times New Roman" w:hAnsi="Times New Roman" w:cs="Times New Roman"/>
          <w:sz w:val="28"/>
          <w:szCs w:val="28"/>
        </w:rPr>
        <w:t>аботе с детьми по развитию речи.</w:t>
      </w:r>
    </w:p>
    <w:p w:rsidR="00C03DCA" w:rsidRPr="001B0376" w:rsidRDefault="0068760C" w:rsidP="00925503">
      <w:pPr>
        <w:pStyle w:val="a3"/>
        <w:spacing w:after="0" w:line="240" w:lineRule="atLeast"/>
        <w:ind w:firstLine="709"/>
        <w:jc w:val="both"/>
        <w:rPr>
          <w:sz w:val="28"/>
          <w:szCs w:val="28"/>
        </w:rPr>
      </w:pPr>
      <w:r>
        <w:rPr>
          <w:sz w:val="28"/>
          <w:szCs w:val="28"/>
        </w:rPr>
        <w:t>5. Педсовет №5 (итоговый)</w:t>
      </w:r>
    </w:p>
    <w:p w:rsidR="00C03DCA" w:rsidRPr="002E5409" w:rsidRDefault="006760C2" w:rsidP="00925503">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Тема: «</w:t>
      </w:r>
      <w:r w:rsidR="00C03DCA" w:rsidRPr="002E5409">
        <w:rPr>
          <w:rFonts w:ascii="Times New Roman" w:hAnsi="Times New Roman" w:cs="Times New Roman"/>
          <w:sz w:val="28"/>
          <w:szCs w:val="28"/>
        </w:rPr>
        <w:t xml:space="preserve">Подведение итогов работы </w:t>
      </w:r>
      <w:r w:rsidR="0068760C" w:rsidRPr="007057E7">
        <w:rPr>
          <w:rFonts w:ascii="Times New Roman" w:hAnsi="Times New Roman" w:cs="Times New Roman"/>
          <w:sz w:val="28"/>
          <w:szCs w:val="28"/>
        </w:rPr>
        <w:t xml:space="preserve">МБДОУ </w:t>
      </w:r>
      <w:r w:rsidR="0068760C">
        <w:rPr>
          <w:rFonts w:ascii="Times New Roman" w:hAnsi="Times New Roman" w:cs="Times New Roman"/>
          <w:sz w:val="28"/>
          <w:szCs w:val="28"/>
        </w:rPr>
        <w:t>«Детский сад № 13 «Мальвина» г. Шали Шалинского муниципального района</w:t>
      </w:r>
      <w:r w:rsidR="0068760C" w:rsidRPr="007057E7">
        <w:rPr>
          <w:rFonts w:ascii="Times New Roman" w:hAnsi="Times New Roman" w:cs="Times New Roman"/>
          <w:sz w:val="28"/>
          <w:szCs w:val="28"/>
        </w:rPr>
        <w:t>»</w:t>
      </w:r>
      <w:r w:rsidR="0068760C">
        <w:rPr>
          <w:rFonts w:ascii="Times New Roman" w:hAnsi="Times New Roman" w:cs="Times New Roman"/>
          <w:sz w:val="28"/>
          <w:szCs w:val="28"/>
        </w:rPr>
        <w:t xml:space="preserve"> </w:t>
      </w:r>
      <w:r>
        <w:rPr>
          <w:rFonts w:ascii="Times New Roman" w:hAnsi="Times New Roman" w:cs="Times New Roman"/>
          <w:sz w:val="28"/>
          <w:szCs w:val="28"/>
        </w:rPr>
        <w:t>за 202</w:t>
      </w:r>
      <w:r w:rsidR="0068760C">
        <w:rPr>
          <w:rFonts w:ascii="Times New Roman" w:hAnsi="Times New Roman" w:cs="Times New Roman"/>
          <w:sz w:val="28"/>
          <w:szCs w:val="28"/>
        </w:rPr>
        <w:t>1</w:t>
      </w:r>
      <w:r>
        <w:rPr>
          <w:rFonts w:ascii="Times New Roman" w:hAnsi="Times New Roman" w:cs="Times New Roman"/>
          <w:sz w:val="28"/>
          <w:szCs w:val="28"/>
        </w:rPr>
        <w:t>-202</w:t>
      </w:r>
      <w:r w:rsidR="0068760C">
        <w:rPr>
          <w:rFonts w:ascii="Times New Roman" w:hAnsi="Times New Roman" w:cs="Times New Roman"/>
          <w:sz w:val="28"/>
          <w:szCs w:val="28"/>
        </w:rPr>
        <w:t>2</w:t>
      </w:r>
      <w:r w:rsidR="00C03DCA" w:rsidRPr="002E5409">
        <w:rPr>
          <w:rFonts w:ascii="Times New Roman" w:hAnsi="Times New Roman" w:cs="Times New Roman"/>
          <w:sz w:val="28"/>
          <w:szCs w:val="28"/>
        </w:rPr>
        <w:t xml:space="preserve"> учебный год.</w:t>
      </w:r>
    </w:p>
    <w:p w:rsidR="0068760C" w:rsidRDefault="00C03DCA" w:rsidP="00925503">
      <w:pPr>
        <w:spacing w:after="0" w:line="240" w:lineRule="atLeast"/>
        <w:ind w:firstLine="708"/>
        <w:jc w:val="both"/>
        <w:rPr>
          <w:rFonts w:ascii="Times New Roman" w:hAnsi="Times New Roman" w:cs="Times New Roman"/>
          <w:sz w:val="28"/>
          <w:szCs w:val="28"/>
        </w:rPr>
      </w:pPr>
      <w:r w:rsidRPr="002E5409">
        <w:rPr>
          <w:rFonts w:ascii="Times New Roman" w:hAnsi="Times New Roman" w:cs="Times New Roman"/>
          <w:sz w:val="28"/>
          <w:szCs w:val="28"/>
        </w:rPr>
        <w:t>Цель:</w:t>
      </w:r>
      <w:r w:rsidR="00925503">
        <w:rPr>
          <w:rFonts w:ascii="Times New Roman" w:hAnsi="Times New Roman" w:cs="Times New Roman"/>
          <w:sz w:val="28"/>
          <w:szCs w:val="28"/>
        </w:rPr>
        <w:t xml:space="preserve"> </w:t>
      </w:r>
      <w:r w:rsidR="006760C2">
        <w:rPr>
          <w:rFonts w:ascii="Times New Roman" w:hAnsi="Times New Roman" w:cs="Times New Roman"/>
          <w:sz w:val="28"/>
          <w:szCs w:val="28"/>
        </w:rPr>
        <w:t>Подвести итоги работы ДОУ за 20</w:t>
      </w:r>
      <w:r w:rsidR="003557FC">
        <w:rPr>
          <w:rFonts w:ascii="Times New Roman" w:hAnsi="Times New Roman" w:cs="Times New Roman"/>
          <w:sz w:val="28"/>
          <w:szCs w:val="28"/>
        </w:rPr>
        <w:t>21</w:t>
      </w:r>
      <w:r w:rsidR="006760C2">
        <w:rPr>
          <w:rFonts w:ascii="Times New Roman" w:hAnsi="Times New Roman" w:cs="Times New Roman"/>
          <w:sz w:val="28"/>
          <w:szCs w:val="28"/>
        </w:rPr>
        <w:t>-202</w:t>
      </w:r>
      <w:r w:rsidR="003557FC">
        <w:rPr>
          <w:rFonts w:ascii="Times New Roman" w:hAnsi="Times New Roman" w:cs="Times New Roman"/>
          <w:sz w:val="28"/>
          <w:szCs w:val="28"/>
        </w:rPr>
        <w:t>2</w:t>
      </w:r>
      <w:r w:rsidRPr="007057E7">
        <w:rPr>
          <w:rFonts w:ascii="Times New Roman" w:hAnsi="Times New Roman" w:cs="Times New Roman"/>
          <w:sz w:val="28"/>
          <w:szCs w:val="28"/>
        </w:rPr>
        <w:t xml:space="preserve"> учебный год, обсудить план на летний оздоровительный период.</w:t>
      </w:r>
    </w:p>
    <w:p w:rsidR="00C03DCA" w:rsidRPr="007057E7" w:rsidRDefault="00C03DCA" w:rsidP="00925503">
      <w:pPr>
        <w:spacing w:after="0" w:line="240" w:lineRule="atLeast"/>
        <w:ind w:firstLine="708"/>
        <w:jc w:val="both"/>
        <w:rPr>
          <w:rFonts w:ascii="Times New Roman" w:hAnsi="Times New Roman" w:cs="Times New Roman"/>
          <w:sz w:val="28"/>
          <w:szCs w:val="28"/>
        </w:rPr>
      </w:pPr>
      <w:r w:rsidRPr="007057E7">
        <w:rPr>
          <w:rFonts w:ascii="Times New Roman" w:hAnsi="Times New Roman" w:cs="Times New Roman"/>
          <w:sz w:val="28"/>
          <w:szCs w:val="28"/>
        </w:rPr>
        <w:t>Очень эмоционально и насыщенно прошли Советы педагогов, семинары-практикумы, а педагоги ответственно подошли к подготовке методических мероприятий.</w:t>
      </w:r>
    </w:p>
    <w:p w:rsidR="00C03DCA" w:rsidRDefault="00C03DCA" w:rsidP="00925503">
      <w:pPr>
        <w:spacing w:after="0" w:line="240" w:lineRule="atLeast"/>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Также были запланированы и проведены фронтальные </w:t>
      </w:r>
      <w:r w:rsidRPr="003435FA">
        <w:rPr>
          <w:rFonts w:ascii="Times New Roman" w:hAnsi="Times New Roman" w:cs="Times New Roman"/>
          <w:sz w:val="28"/>
          <w:szCs w:val="28"/>
        </w:rPr>
        <w:t>консультации</w:t>
      </w:r>
      <w:r w:rsidR="0068760C">
        <w:rPr>
          <w:rFonts w:ascii="Times New Roman" w:hAnsi="Times New Roman" w:cs="Times New Roman"/>
          <w:sz w:val="28"/>
          <w:szCs w:val="28"/>
        </w:rPr>
        <w:t xml:space="preserve"> </w:t>
      </w:r>
      <w:r>
        <w:rPr>
          <w:rFonts w:ascii="Times New Roman" w:hAnsi="Times New Roman" w:cs="Times New Roman"/>
          <w:sz w:val="28"/>
          <w:szCs w:val="28"/>
        </w:rPr>
        <w:t xml:space="preserve">по плану для педагогов (1 - 2 </w:t>
      </w:r>
      <w:r w:rsidRPr="007057E7">
        <w:rPr>
          <w:rFonts w:ascii="Times New Roman" w:hAnsi="Times New Roman" w:cs="Times New Roman"/>
          <w:sz w:val="28"/>
          <w:szCs w:val="28"/>
        </w:rPr>
        <w:t>раз</w:t>
      </w:r>
      <w:r>
        <w:rPr>
          <w:rFonts w:ascii="Times New Roman" w:hAnsi="Times New Roman" w:cs="Times New Roman"/>
          <w:sz w:val="28"/>
          <w:szCs w:val="28"/>
        </w:rPr>
        <w:t>а</w:t>
      </w:r>
      <w:r w:rsidRPr="007057E7">
        <w:rPr>
          <w:rFonts w:ascii="Times New Roman" w:hAnsi="Times New Roman" w:cs="Times New Roman"/>
          <w:sz w:val="28"/>
          <w:szCs w:val="28"/>
        </w:rPr>
        <w:t xml:space="preserve"> в месяц):</w:t>
      </w:r>
    </w:p>
    <w:p w:rsidR="00C03DCA" w:rsidRPr="002E5409" w:rsidRDefault="00C03DCA" w:rsidP="0068760C">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760C" w:rsidRPr="0068760C">
        <w:rPr>
          <w:rFonts w:ascii="Times New Roman" w:hAnsi="Times New Roman" w:cs="Times New Roman"/>
          <w:bCs/>
          <w:color w:val="000000"/>
          <w:sz w:val="28"/>
          <w:szCs w:val="23"/>
          <w:shd w:val="clear" w:color="auto" w:fill="FFFFFF"/>
        </w:rPr>
        <w:t>«Закон о воспитании: план действий, чтобы выполнить новые требования. Структура рабочей программы воспитания»</w:t>
      </w:r>
      <w:r>
        <w:rPr>
          <w:rFonts w:ascii="Times New Roman" w:hAnsi="Times New Roman" w:cs="Times New Roman"/>
          <w:sz w:val="36"/>
          <w:szCs w:val="28"/>
        </w:rPr>
        <w:t>;</w:t>
      </w:r>
    </w:p>
    <w:p w:rsidR="0068760C" w:rsidRDefault="00C03DCA" w:rsidP="0068760C">
      <w:pPr>
        <w:spacing w:after="0" w:line="240" w:lineRule="atLeast"/>
        <w:ind w:firstLine="708"/>
        <w:jc w:val="both"/>
        <w:rPr>
          <w:sz w:val="28"/>
          <w:szCs w:val="28"/>
        </w:rPr>
      </w:pPr>
      <w:r>
        <w:rPr>
          <w:rFonts w:ascii="Times New Roman" w:hAnsi="Times New Roman" w:cs="Times New Roman"/>
          <w:sz w:val="28"/>
          <w:szCs w:val="28"/>
        </w:rPr>
        <w:t xml:space="preserve">- </w:t>
      </w:r>
      <w:r w:rsidR="0068760C" w:rsidRPr="0068760C">
        <w:rPr>
          <w:rFonts w:ascii="Times New Roman" w:hAnsi="Times New Roman" w:cs="Times New Roman"/>
          <w:sz w:val="28"/>
          <w:szCs w:val="28"/>
        </w:rPr>
        <w:t>«Обогащение игровой деятельности – одно из условий формирования личности ребенка»;</w:t>
      </w:r>
    </w:p>
    <w:p w:rsidR="00C03DCA" w:rsidRPr="002E5409" w:rsidRDefault="00C03DCA" w:rsidP="0068760C">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E5409">
        <w:rPr>
          <w:rFonts w:ascii="Times New Roman" w:hAnsi="Times New Roman" w:cs="Times New Roman"/>
          <w:sz w:val="28"/>
          <w:szCs w:val="28"/>
        </w:rPr>
        <w:t>«</w:t>
      </w:r>
      <w:r w:rsidR="0068760C" w:rsidRPr="0068760C">
        <w:rPr>
          <w:rFonts w:ascii="Times New Roman" w:hAnsi="Times New Roman" w:cs="Times New Roman"/>
          <w:sz w:val="28"/>
        </w:rPr>
        <w:t>Меры обеспечения безопасности в ДОУ при коронавирусе»</w:t>
      </w:r>
      <w:r w:rsidRPr="0068760C">
        <w:rPr>
          <w:rFonts w:ascii="Times New Roman" w:hAnsi="Times New Roman" w:cs="Times New Roman"/>
          <w:sz w:val="28"/>
          <w:szCs w:val="28"/>
        </w:rPr>
        <w:t>;</w:t>
      </w:r>
    </w:p>
    <w:p w:rsidR="00C03DCA" w:rsidRPr="002E5409" w:rsidRDefault="00C03DCA" w:rsidP="00C03DCA">
      <w:pPr>
        <w:spacing w:after="0" w:line="240" w:lineRule="auto"/>
        <w:ind w:firstLine="708"/>
        <w:jc w:val="both"/>
        <w:rPr>
          <w:rFonts w:ascii="Times New Roman" w:hAnsi="Times New Roman" w:cs="Times New Roman"/>
          <w:iCs/>
          <w:kern w:val="36"/>
          <w:sz w:val="28"/>
          <w:szCs w:val="28"/>
        </w:rPr>
      </w:pPr>
      <w:r>
        <w:rPr>
          <w:rFonts w:ascii="Times New Roman" w:hAnsi="Times New Roman" w:cs="Times New Roman"/>
          <w:sz w:val="28"/>
          <w:szCs w:val="28"/>
        </w:rPr>
        <w:t xml:space="preserve">- </w:t>
      </w:r>
      <w:r w:rsidR="00695D27" w:rsidRPr="00695D27">
        <w:rPr>
          <w:rFonts w:ascii="Times New Roman" w:hAnsi="Times New Roman" w:cs="Times New Roman"/>
          <w:sz w:val="28"/>
          <w:szCs w:val="28"/>
        </w:rPr>
        <w:t>«</w:t>
      </w:r>
      <w:r w:rsidR="00695D27" w:rsidRPr="00695D27">
        <w:rPr>
          <w:rFonts w:ascii="Times New Roman" w:hAnsi="Times New Roman" w:cs="Times New Roman"/>
          <w:sz w:val="28"/>
          <w:szCs w:val="28"/>
          <w:shd w:val="clear" w:color="auto" w:fill="FFFFFF"/>
        </w:rPr>
        <w:t>Физкультминутки и их место в режиме дня»</w:t>
      </w:r>
      <w:r>
        <w:rPr>
          <w:rFonts w:ascii="Times New Roman" w:hAnsi="Times New Roman" w:cs="Times New Roman"/>
          <w:iCs/>
          <w:kern w:val="36"/>
          <w:sz w:val="28"/>
          <w:szCs w:val="28"/>
        </w:rPr>
        <w:t>;</w:t>
      </w:r>
    </w:p>
    <w:p w:rsidR="00695D27" w:rsidRPr="00695D27" w:rsidRDefault="00695D27" w:rsidP="00695D27">
      <w:pPr>
        <w:keepNext/>
        <w:keepLines/>
        <w:spacing w:after="0"/>
        <w:outlineLvl w:val="1"/>
        <w:rPr>
          <w:rStyle w:val="c0"/>
          <w:rFonts w:ascii="Times New Roman" w:hAnsi="Times New Roman" w:cs="Times New Roman"/>
          <w:sz w:val="28"/>
          <w:szCs w:val="28"/>
        </w:rPr>
      </w:pPr>
      <w:r>
        <w:rPr>
          <w:rFonts w:ascii="Times New Roman" w:hAnsi="Times New Roman" w:cs="Times New Roman"/>
          <w:sz w:val="28"/>
          <w:szCs w:val="28"/>
        </w:rPr>
        <w:lastRenderedPageBreak/>
        <w:t xml:space="preserve">          </w:t>
      </w:r>
      <w:r w:rsidR="00C03DCA" w:rsidRPr="00695D27">
        <w:rPr>
          <w:rFonts w:ascii="Times New Roman" w:hAnsi="Times New Roman" w:cs="Times New Roman"/>
          <w:sz w:val="28"/>
          <w:szCs w:val="28"/>
        </w:rPr>
        <w:t xml:space="preserve">- </w:t>
      </w:r>
      <w:r w:rsidRPr="00695D27">
        <w:rPr>
          <w:rStyle w:val="c0"/>
          <w:rFonts w:ascii="Times New Roman" w:hAnsi="Times New Roman" w:cs="Times New Roman"/>
          <w:sz w:val="28"/>
          <w:szCs w:val="28"/>
        </w:rPr>
        <w:t xml:space="preserve">«Сказка как средство нравственного воспитания детей </w:t>
      </w:r>
    </w:p>
    <w:p w:rsidR="00C03DCA" w:rsidRPr="00695D27" w:rsidRDefault="00695D27" w:rsidP="00695D27">
      <w:pPr>
        <w:spacing w:after="0" w:line="240" w:lineRule="auto"/>
        <w:ind w:firstLine="708"/>
        <w:jc w:val="both"/>
        <w:rPr>
          <w:rFonts w:ascii="Times New Roman" w:hAnsi="Times New Roman" w:cs="Times New Roman"/>
          <w:bCs/>
          <w:sz w:val="28"/>
          <w:szCs w:val="28"/>
        </w:rPr>
      </w:pPr>
      <w:r w:rsidRPr="00695D27">
        <w:rPr>
          <w:rStyle w:val="c0"/>
          <w:rFonts w:ascii="Times New Roman" w:hAnsi="Times New Roman" w:cs="Times New Roman"/>
          <w:sz w:val="28"/>
          <w:szCs w:val="28"/>
        </w:rPr>
        <w:t>дошкольного возраста»;</w:t>
      </w:r>
    </w:p>
    <w:p w:rsidR="00C03DCA" w:rsidRPr="006760C2" w:rsidRDefault="00C03DCA" w:rsidP="00C03DCA">
      <w:pPr>
        <w:pStyle w:val="a4"/>
        <w:ind w:firstLine="708"/>
        <w:jc w:val="both"/>
        <w:rPr>
          <w:rFonts w:ascii="Times New Roman" w:hAnsi="Times New Roman" w:cs="Times New Roman"/>
          <w:sz w:val="28"/>
          <w:szCs w:val="28"/>
        </w:rPr>
      </w:pPr>
      <w:r w:rsidRPr="006760C2">
        <w:rPr>
          <w:rFonts w:ascii="Times New Roman" w:hAnsi="Times New Roman" w:cs="Times New Roman"/>
          <w:bCs/>
          <w:sz w:val="28"/>
          <w:szCs w:val="28"/>
        </w:rPr>
        <w:t xml:space="preserve">- </w:t>
      </w:r>
      <w:r w:rsidR="00695D27" w:rsidRPr="00695D27">
        <w:rPr>
          <w:rFonts w:ascii="Times New Roman" w:hAnsi="Times New Roman" w:cs="Times New Roman"/>
          <w:sz w:val="28"/>
          <w:szCs w:val="28"/>
        </w:rPr>
        <w:t>«Воспитываем добротой»</w:t>
      </w:r>
      <w:r w:rsidRPr="00695D27">
        <w:rPr>
          <w:rFonts w:ascii="Times New Roman" w:hAnsi="Times New Roman" w:cs="Times New Roman"/>
          <w:sz w:val="28"/>
          <w:szCs w:val="28"/>
        </w:rPr>
        <w:t>;</w:t>
      </w:r>
    </w:p>
    <w:p w:rsidR="00C03DCA" w:rsidRPr="00695D27"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95D27">
        <w:rPr>
          <w:rFonts w:ascii="Times New Roman" w:hAnsi="Times New Roman" w:cs="Times New Roman"/>
          <w:sz w:val="28"/>
          <w:szCs w:val="28"/>
        </w:rPr>
        <w:t>«</w:t>
      </w:r>
      <w:r w:rsidR="00695D27" w:rsidRPr="00695D27">
        <w:rPr>
          <w:rFonts w:ascii="Times New Roman" w:hAnsi="Times New Roman" w:cs="Times New Roman"/>
          <w:bCs/>
          <w:color w:val="000000"/>
          <w:sz w:val="28"/>
          <w:szCs w:val="28"/>
          <w:bdr w:val="none" w:sz="0" w:space="0" w:color="auto" w:frame="1"/>
        </w:rPr>
        <w:t>Развиваем речь ребёнка</w:t>
      </w:r>
      <w:r w:rsidRPr="00695D27">
        <w:rPr>
          <w:rFonts w:ascii="Times New Roman" w:hAnsi="Times New Roman" w:cs="Times New Roman"/>
          <w:sz w:val="28"/>
          <w:szCs w:val="28"/>
        </w:rPr>
        <w:t>»;</w:t>
      </w:r>
    </w:p>
    <w:p w:rsidR="00C03DCA" w:rsidRPr="00CD6BFF"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 </w:t>
      </w:r>
      <w:r w:rsidR="003E0788" w:rsidRPr="003E0788">
        <w:rPr>
          <w:rFonts w:ascii="Times New Roman" w:hAnsi="Times New Roman" w:cs="Times New Roman"/>
          <w:color w:val="000000" w:themeColor="text1"/>
          <w:sz w:val="28"/>
        </w:rPr>
        <w:t>«</w:t>
      </w:r>
      <w:hyperlink r:id="rId6" w:tgtFrame="_blank" w:history="1">
        <w:r w:rsidR="003E0788" w:rsidRPr="003E0788">
          <w:rPr>
            <w:rStyle w:val="ab"/>
            <w:rFonts w:ascii="Times New Roman" w:hAnsi="Times New Roman" w:cs="Times New Roman"/>
            <w:color w:val="000000" w:themeColor="text1"/>
            <w:sz w:val="28"/>
            <w:u w:val="none"/>
          </w:rPr>
          <w:t>Дыхательная гимнастика Н.А.Стрельниковой</w:t>
        </w:r>
      </w:hyperlink>
      <w:r w:rsidR="003E0788" w:rsidRPr="003E0788">
        <w:rPr>
          <w:rFonts w:ascii="Times New Roman" w:hAnsi="Times New Roman" w:cs="Times New Roman"/>
          <w:color w:val="000000" w:themeColor="text1"/>
          <w:sz w:val="28"/>
        </w:rPr>
        <w:t>»</w:t>
      </w:r>
      <w:r w:rsidRPr="003E0788">
        <w:rPr>
          <w:rFonts w:ascii="Times New Roman" w:hAnsi="Times New Roman" w:cs="Times New Roman"/>
          <w:color w:val="000000" w:themeColor="text1"/>
          <w:sz w:val="28"/>
          <w:szCs w:val="28"/>
        </w:rPr>
        <w:t>.</w:t>
      </w:r>
    </w:p>
    <w:p w:rsidR="00C03DCA" w:rsidRPr="00CD6BFF" w:rsidRDefault="00C03DCA" w:rsidP="00C03DCA">
      <w:pPr>
        <w:spacing w:before="30"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Согласно </w:t>
      </w:r>
      <w:r w:rsidR="006760C2">
        <w:rPr>
          <w:rFonts w:ascii="Times New Roman" w:hAnsi="Times New Roman" w:cs="Times New Roman"/>
          <w:sz w:val="28"/>
          <w:szCs w:val="28"/>
        </w:rPr>
        <w:t xml:space="preserve">годового плана в </w:t>
      </w:r>
      <w:r w:rsidR="003E0788" w:rsidRPr="007057E7">
        <w:rPr>
          <w:rFonts w:ascii="Times New Roman" w:hAnsi="Times New Roman" w:cs="Times New Roman"/>
          <w:sz w:val="28"/>
          <w:szCs w:val="28"/>
        </w:rPr>
        <w:t xml:space="preserve">МБДОУ </w:t>
      </w:r>
      <w:r w:rsidR="003E0788">
        <w:rPr>
          <w:rFonts w:ascii="Times New Roman" w:hAnsi="Times New Roman" w:cs="Times New Roman"/>
          <w:sz w:val="28"/>
          <w:szCs w:val="28"/>
        </w:rPr>
        <w:t>«Детский сад № 13 «Мальвина» г. Шали Шалинского муниципального района</w:t>
      </w:r>
      <w:r w:rsidR="003E0788" w:rsidRPr="007057E7">
        <w:rPr>
          <w:rFonts w:ascii="Times New Roman" w:hAnsi="Times New Roman" w:cs="Times New Roman"/>
          <w:sz w:val="28"/>
          <w:szCs w:val="28"/>
        </w:rPr>
        <w:t>»</w:t>
      </w:r>
      <w:r w:rsidR="00C629D2">
        <w:rPr>
          <w:rFonts w:ascii="Times New Roman" w:hAnsi="Times New Roman" w:cs="Times New Roman"/>
          <w:sz w:val="28"/>
          <w:szCs w:val="28"/>
        </w:rPr>
        <w:t xml:space="preserve"> </w:t>
      </w:r>
      <w:r w:rsidRPr="007057E7">
        <w:rPr>
          <w:rFonts w:ascii="Times New Roman" w:hAnsi="Times New Roman" w:cs="Times New Roman"/>
          <w:color w:val="000000"/>
          <w:sz w:val="28"/>
          <w:szCs w:val="28"/>
        </w:rPr>
        <w:t xml:space="preserve">было проведено </w:t>
      </w:r>
      <w:r w:rsidR="007A019A">
        <w:rPr>
          <w:rFonts w:ascii="Times New Roman" w:hAnsi="Times New Roman" w:cs="Times New Roman"/>
          <w:color w:val="000000"/>
          <w:sz w:val="28"/>
          <w:szCs w:val="28"/>
        </w:rPr>
        <w:t xml:space="preserve">3 </w:t>
      </w:r>
      <w:r>
        <w:rPr>
          <w:rFonts w:ascii="Times New Roman" w:hAnsi="Times New Roman" w:cs="Times New Roman"/>
          <w:sz w:val="28"/>
          <w:szCs w:val="28"/>
        </w:rPr>
        <w:t xml:space="preserve">тематических </w:t>
      </w:r>
      <w:r w:rsidRPr="00CD6BFF">
        <w:rPr>
          <w:rFonts w:ascii="Times New Roman" w:hAnsi="Times New Roman" w:cs="Times New Roman"/>
          <w:sz w:val="28"/>
          <w:szCs w:val="28"/>
        </w:rPr>
        <w:t>контроля</w:t>
      </w:r>
      <w:r w:rsidRPr="00CD6BFF">
        <w:rPr>
          <w:rFonts w:ascii="Times New Roman" w:hAnsi="Times New Roman" w:cs="Times New Roman"/>
          <w:color w:val="000000"/>
          <w:sz w:val="28"/>
          <w:szCs w:val="28"/>
        </w:rPr>
        <w:t>:</w:t>
      </w:r>
    </w:p>
    <w:p w:rsidR="007A019A" w:rsidRDefault="00C03DCA" w:rsidP="007A019A">
      <w:pPr>
        <w:tabs>
          <w:tab w:val="left" w:pos="6630"/>
        </w:tabs>
        <w:spacing w:after="0"/>
        <w:ind w:right="-1146"/>
        <w:rPr>
          <w:rFonts w:ascii="Times New Roman" w:hAnsi="Times New Roman" w:cs="Times New Roman"/>
          <w:sz w:val="28"/>
          <w:szCs w:val="28"/>
        </w:rPr>
      </w:pPr>
      <w:r w:rsidRPr="007057E7">
        <w:rPr>
          <w:sz w:val="28"/>
          <w:szCs w:val="28"/>
        </w:rPr>
        <w:t xml:space="preserve">- </w:t>
      </w:r>
      <w:r w:rsidR="007A019A" w:rsidRPr="007A019A">
        <w:rPr>
          <w:rFonts w:ascii="Times New Roman" w:hAnsi="Times New Roman" w:cs="Times New Roman"/>
          <w:sz w:val="28"/>
          <w:szCs w:val="28"/>
        </w:rPr>
        <w:t>«Организация работы по сохранению и укреплению физического и психического</w:t>
      </w:r>
    </w:p>
    <w:p w:rsidR="00C03DCA" w:rsidRDefault="007A019A" w:rsidP="007A019A">
      <w:pPr>
        <w:tabs>
          <w:tab w:val="left" w:pos="6630"/>
        </w:tabs>
        <w:spacing w:after="0"/>
        <w:ind w:right="-1146"/>
        <w:rPr>
          <w:color w:val="000000"/>
          <w:sz w:val="28"/>
          <w:szCs w:val="28"/>
          <w:bdr w:val="none" w:sz="0" w:space="0" w:color="auto" w:frame="1"/>
          <w:lang w:eastAsia="ru-RU"/>
        </w:rPr>
      </w:pPr>
      <w:r w:rsidRPr="007A019A">
        <w:rPr>
          <w:rFonts w:ascii="Times New Roman" w:hAnsi="Times New Roman" w:cs="Times New Roman"/>
          <w:sz w:val="28"/>
          <w:szCs w:val="28"/>
        </w:rPr>
        <w:t xml:space="preserve"> здоровья детей»</w:t>
      </w:r>
      <w:r w:rsidR="00C03DCA">
        <w:rPr>
          <w:color w:val="000000"/>
          <w:sz w:val="28"/>
          <w:szCs w:val="28"/>
          <w:bdr w:val="none" w:sz="0" w:space="0" w:color="auto" w:frame="1"/>
          <w:lang w:eastAsia="ru-RU"/>
        </w:rPr>
        <w:t>;</w:t>
      </w:r>
    </w:p>
    <w:p w:rsidR="007A019A" w:rsidRDefault="007A019A" w:rsidP="007A019A">
      <w:pPr>
        <w:tabs>
          <w:tab w:val="left" w:pos="6630"/>
        </w:tabs>
        <w:spacing w:after="0"/>
        <w:ind w:right="-1146"/>
        <w:rPr>
          <w:rFonts w:ascii="Times New Roman" w:hAnsi="Times New Roman" w:cs="Times New Roman"/>
          <w:sz w:val="28"/>
          <w:szCs w:val="28"/>
          <w:shd w:val="clear" w:color="auto" w:fill="FFFFFF"/>
        </w:rPr>
      </w:pPr>
      <w:r>
        <w:rPr>
          <w:color w:val="000000"/>
          <w:sz w:val="28"/>
          <w:szCs w:val="28"/>
          <w:bdr w:val="none" w:sz="0" w:space="0" w:color="auto" w:frame="1"/>
          <w:lang w:eastAsia="ru-RU"/>
        </w:rPr>
        <w:t xml:space="preserve">- </w:t>
      </w:r>
      <w:r w:rsidRPr="007A019A">
        <w:rPr>
          <w:rFonts w:ascii="Times New Roman" w:hAnsi="Times New Roman" w:cs="Times New Roman"/>
          <w:sz w:val="28"/>
          <w:szCs w:val="28"/>
          <w:shd w:val="clear" w:color="auto" w:fill="FFFFFF"/>
        </w:rPr>
        <w:t xml:space="preserve">«Организация образовательной работы по нравственно - патриотическому </w:t>
      </w:r>
    </w:p>
    <w:p w:rsidR="007A019A" w:rsidRPr="007A019A" w:rsidRDefault="007A019A" w:rsidP="007A019A">
      <w:pPr>
        <w:tabs>
          <w:tab w:val="left" w:pos="6630"/>
        </w:tabs>
        <w:spacing w:after="0"/>
        <w:ind w:right="-1146"/>
        <w:rPr>
          <w:rFonts w:ascii="Times New Roman" w:hAnsi="Times New Roman" w:cs="Times New Roman"/>
          <w:sz w:val="28"/>
          <w:szCs w:val="28"/>
        </w:rPr>
      </w:pPr>
      <w:r w:rsidRPr="007A019A">
        <w:rPr>
          <w:rFonts w:ascii="Times New Roman" w:hAnsi="Times New Roman" w:cs="Times New Roman"/>
          <w:sz w:val="28"/>
          <w:szCs w:val="28"/>
          <w:shd w:val="clear" w:color="auto" w:fill="FFFFFF"/>
        </w:rPr>
        <w:t>воспитанию детей дошкольного возраста»</w:t>
      </w:r>
      <w:r>
        <w:rPr>
          <w:rFonts w:ascii="Times New Roman" w:hAnsi="Times New Roman" w:cs="Times New Roman"/>
          <w:sz w:val="28"/>
          <w:szCs w:val="28"/>
          <w:shd w:val="clear" w:color="auto" w:fill="FFFFFF"/>
        </w:rPr>
        <w:t>;</w:t>
      </w:r>
    </w:p>
    <w:p w:rsidR="00C03DCA" w:rsidRPr="007057E7" w:rsidRDefault="00C03DCA" w:rsidP="007A019A">
      <w:pPr>
        <w:spacing w:after="0" w:line="240" w:lineRule="auto"/>
        <w:jc w:val="both"/>
        <w:rPr>
          <w:rFonts w:ascii="Times New Roman" w:hAnsi="Times New Roman" w:cs="Times New Roman"/>
          <w:bCs/>
          <w:color w:val="000000"/>
          <w:sz w:val="28"/>
          <w:szCs w:val="28"/>
        </w:rPr>
      </w:pPr>
      <w:r w:rsidRPr="007057E7">
        <w:rPr>
          <w:rFonts w:ascii="Times New Roman" w:hAnsi="Times New Roman" w:cs="Times New Roman"/>
          <w:bCs/>
          <w:color w:val="000000"/>
          <w:sz w:val="28"/>
          <w:szCs w:val="28"/>
        </w:rPr>
        <w:t xml:space="preserve">- </w:t>
      </w:r>
      <w:r w:rsidR="007A019A" w:rsidRPr="007A019A">
        <w:rPr>
          <w:rFonts w:ascii="Times New Roman" w:hAnsi="Times New Roman" w:cs="Times New Roman"/>
          <w:sz w:val="28"/>
          <w:szCs w:val="28"/>
          <w:shd w:val="clear" w:color="auto" w:fill="FFFFFF"/>
        </w:rPr>
        <w:t>«Эффективность воспитательно – образовательной работы и созданных условий в ДОУ, по развитию речи и речевого общения детей»</w:t>
      </w:r>
      <w:r w:rsidRPr="007A019A">
        <w:rPr>
          <w:rFonts w:ascii="Times New Roman" w:hAnsi="Times New Roman" w:cs="Times New Roman"/>
          <w:bCs/>
          <w:color w:val="000000"/>
          <w:sz w:val="28"/>
          <w:szCs w:val="28"/>
        </w:rPr>
        <w:t>.</w:t>
      </w:r>
    </w:p>
    <w:p w:rsidR="00C03DCA" w:rsidRPr="007057E7" w:rsidRDefault="00C03DCA" w:rsidP="00C03DCA">
      <w:pPr>
        <w:spacing w:after="0" w:line="240" w:lineRule="auto"/>
        <w:ind w:firstLine="709"/>
        <w:jc w:val="both"/>
        <w:rPr>
          <w:rFonts w:ascii="Times New Roman" w:hAnsi="Times New Roman" w:cs="Times New Roman"/>
          <w:b/>
          <w:sz w:val="28"/>
          <w:szCs w:val="28"/>
        </w:rPr>
      </w:pPr>
      <w:r>
        <w:rPr>
          <w:rFonts w:ascii="Times New Roman" w:hAnsi="Times New Roman" w:cs="Times New Roman"/>
          <w:bCs/>
          <w:color w:val="000000"/>
          <w:sz w:val="28"/>
          <w:szCs w:val="28"/>
        </w:rPr>
        <w:t xml:space="preserve">Оперативный </w:t>
      </w:r>
      <w:r w:rsidRPr="007057E7">
        <w:rPr>
          <w:rFonts w:ascii="Times New Roman" w:hAnsi="Times New Roman" w:cs="Times New Roman"/>
          <w:bCs/>
          <w:color w:val="000000"/>
          <w:sz w:val="28"/>
          <w:szCs w:val="28"/>
        </w:rPr>
        <w:t>и медико –педагогический контроль</w:t>
      </w:r>
      <w:r>
        <w:rPr>
          <w:rFonts w:ascii="Times New Roman" w:hAnsi="Times New Roman" w:cs="Times New Roman"/>
          <w:bCs/>
          <w:color w:val="000000"/>
          <w:sz w:val="28"/>
          <w:szCs w:val="28"/>
        </w:rPr>
        <w:t xml:space="preserve"> (</w:t>
      </w:r>
      <w:r w:rsidRPr="007057E7">
        <w:rPr>
          <w:rFonts w:ascii="Times New Roman" w:hAnsi="Times New Roman" w:cs="Times New Roman"/>
          <w:bCs/>
          <w:color w:val="000000"/>
          <w:sz w:val="28"/>
          <w:szCs w:val="28"/>
        </w:rPr>
        <w:t>согласно годовому плану)</w:t>
      </w:r>
      <w:r>
        <w:rPr>
          <w:rFonts w:ascii="Times New Roman" w:hAnsi="Times New Roman" w:cs="Times New Roman"/>
          <w:bCs/>
          <w:color w:val="000000"/>
          <w:sz w:val="28"/>
          <w:szCs w:val="28"/>
        </w:rPr>
        <w:t>.</w:t>
      </w:r>
    </w:p>
    <w:p w:rsidR="00C03DCA" w:rsidRPr="007057E7" w:rsidRDefault="00C03DCA" w:rsidP="00C03DCA">
      <w:pPr>
        <w:spacing w:before="30" w:after="0" w:line="240" w:lineRule="auto"/>
        <w:ind w:firstLine="708"/>
        <w:jc w:val="both"/>
        <w:rPr>
          <w:rFonts w:ascii="Times New Roman" w:hAnsi="Times New Roman" w:cs="Times New Roman"/>
          <w:color w:val="000000"/>
          <w:sz w:val="28"/>
          <w:szCs w:val="28"/>
        </w:rPr>
      </w:pPr>
      <w:r w:rsidRPr="007057E7">
        <w:rPr>
          <w:rFonts w:ascii="Times New Roman" w:hAnsi="Times New Roman" w:cs="Times New Roman"/>
          <w:color w:val="000000"/>
          <w:sz w:val="28"/>
          <w:szCs w:val="28"/>
        </w:rPr>
        <w:t>По каждой проверке составлены аналитическая справка, с которой ознакомлены педагоги на совещаниях при заведующем на педагогических советах.</w:t>
      </w:r>
    </w:p>
    <w:p w:rsidR="00C03DCA" w:rsidRPr="003435FA" w:rsidRDefault="00C03DCA" w:rsidP="00C03DCA">
      <w:pPr>
        <w:spacing w:after="0" w:line="240" w:lineRule="auto"/>
        <w:ind w:firstLine="708"/>
        <w:jc w:val="both"/>
        <w:rPr>
          <w:rStyle w:val="a9"/>
          <w:rFonts w:ascii="Times New Roman" w:hAnsi="Times New Roman" w:cs="Times New Roman"/>
          <w:b w:val="0"/>
          <w:i w:val="0"/>
          <w:sz w:val="28"/>
          <w:szCs w:val="28"/>
        </w:rPr>
      </w:pPr>
      <w:r w:rsidRPr="003435FA">
        <w:rPr>
          <w:rFonts w:ascii="Times New Roman" w:hAnsi="Times New Roman" w:cs="Times New Roman"/>
          <w:sz w:val="28"/>
          <w:szCs w:val="28"/>
        </w:rPr>
        <w:t>Участие в работе педагогических советов, методических объединений, семинаров с использованием активных методов обучения требует тщательной подготовки каждого участника, что способствует формированию у педагогов потребности в саморазвитии, общекультурном и профессиональном самообразовании</w:t>
      </w:r>
      <w:r w:rsidRPr="003435FA">
        <w:rPr>
          <w:rStyle w:val="a9"/>
          <w:rFonts w:ascii="Times New Roman" w:hAnsi="Times New Roman" w:cs="Times New Roman"/>
          <w:sz w:val="28"/>
          <w:szCs w:val="28"/>
        </w:rPr>
        <w:t>.</w:t>
      </w:r>
    </w:p>
    <w:p w:rsidR="00C03DCA" w:rsidRPr="003435FA" w:rsidRDefault="00C03DCA" w:rsidP="00C03DCA">
      <w:pPr>
        <w:spacing w:after="0" w:line="240" w:lineRule="auto"/>
        <w:ind w:firstLine="709"/>
        <w:jc w:val="both"/>
        <w:rPr>
          <w:rFonts w:ascii="Times New Roman" w:hAnsi="Times New Roman" w:cs="Times New Roman"/>
          <w:bCs/>
          <w:iCs/>
          <w:spacing w:val="10"/>
          <w:sz w:val="28"/>
          <w:szCs w:val="28"/>
        </w:rPr>
      </w:pPr>
      <w:r w:rsidRPr="007057E7">
        <w:rPr>
          <w:rFonts w:ascii="Times New Roman" w:hAnsi="Times New Roman" w:cs="Times New Roman"/>
          <w:sz w:val="28"/>
          <w:szCs w:val="28"/>
        </w:rPr>
        <w:t>Работа по самообразованию у большинства педагогов детского сада постепенно переходит в активную творческую деятельность с умением намечать н</w:t>
      </w:r>
      <w:r>
        <w:rPr>
          <w:rFonts w:ascii="Times New Roman" w:hAnsi="Times New Roman" w:cs="Times New Roman"/>
          <w:sz w:val="28"/>
          <w:szCs w:val="28"/>
        </w:rPr>
        <w:t xml:space="preserve">е только близкие, но и дальние </w:t>
      </w:r>
      <w:r w:rsidRPr="007057E7">
        <w:rPr>
          <w:rFonts w:ascii="Times New Roman" w:hAnsi="Times New Roman" w:cs="Times New Roman"/>
          <w:sz w:val="28"/>
          <w:szCs w:val="28"/>
        </w:rPr>
        <w:t xml:space="preserve">перспективы в процессе самовоспитания и самообразования: планирование, подборка упражнений и конспектов, дидактических материалов и т.д. Педагоги ведут собственную подборку и накопление материалов, что свидетельствует о заинтересованности работника в накоплении и обобщении собственного опыта по изучаемой теме. </w:t>
      </w:r>
    </w:p>
    <w:p w:rsidR="00925503" w:rsidRPr="006760C2" w:rsidRDefault="00C03DCA" w:rsidP="00C6269C">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В течение года одной из самых эффективных форм методической работы являлось </w:t>
      </w:r>
      <w:r w:rsidRPr="003435FA">
        <w:rPr>
          <w:rFonts w:ascii="Times New Roman" w:hAnsi="Times New Roman" w:cs="Times New Roman"/>
          <w:sz w:val="28"/>
          <w:szCs w:val="28"/>
        </w:rPr>
        <w:t xml:space="preserve">коллективные </w:t>
      </w:r>
      <w:r>
        <w:rPr>
          <w:rFonts w:ascii="Times New Roman" w:hAnsi="Times New Roman" w:cs="Times New Roman"/>
          <w:sz w:val="28"/>
          <w:szCs w:val="28"/>
        </w:rPr>
        <w:t xml:space="preserve">открытые </w:t>
      </w:r>
      <w:r w:rsidR="006760C2">
        <w:rPr>
          <w:rFonts w:ascii="Times New Roman" w:hAnsi="Times New Roman" w:cs="Times New Roman"/>
          <w:sz w:val="28"/>
          <w:szCs w:val="28"/>
        </w:rPr>
        <w:t>просмотры ООД.</w:t>
      </w:r>
    </w:p>
    <w:p w:rsidR="00C6269C" w:rsidRDefault="00C6269C" w:rsidP="00C6269C">
      <w:pPr>
        <w:pStyle w:val="Default"/>
        <w:jc w:val="center"/>
        <w:rPr>
          <w:b/>
          <w:sz w:val="28"/>
          <w:szCs w:val="28"/>
        </w:rPr>
      </w:pPr>
    </w:p>
    <w:p w:rsidR="00925503" w:rsidRDefault="00C03DCA" w:rsidP="00C6269C">
      <w:pPr>
        <w:pStyle w:val="Default"/>
        <w:jc w:val="center"/>
        <w:rPr>
          <w:b/>
          <w:sz w:val="28"/>
          <w:szCs w:val="28"/>
        </w:rPr>
      </w:pPr>
      <w:r w:rsidRPr="007057E7">
        <w:rPr>
          <w:b/>
          <w:sz w:val="28"/>
          <w:szCs w:val="28"/>
        </w:rPr>
        <w:t>Физическое развитие детей</w:t>
      </w:r>
    </w:p>
    <w:p w:rsidR="00C6269C" w:rsidRPr="007057E7" w:rsidRDefault="00C6269C" w:rsidP="00C6269C">
      <w:pPr>
        <w:pStyle w:val="Default"/>
        <w:jc w:val="center"/>
        <w:rPr>
          <w:b/>
          <w:sz w:val="28"/>
          <w:szCs w:val="28"/>
        </w:rPr>
      </w:pPr>
    </w:p>
    <w:p w:rsidR="00C03DCA" w:rsidRPr="007057E7" w:rsidRDefault="00C03DCA" w:rsidP="00C03DCA">
      <w:pPr>
        <w:pStyle w:val="Default"/>
        <w:ind w:firstLine="720"/>
        <w:jc w:val="both"/>
        <w:rPr>
          <w:sz w:val="28"/>
          <w:szCs w:val="28"/>
        </w:rPr>
      </w:pPr>
      <w:r w:rsidRPr="007057E7">
        <w:rPr>
          <w:sz w:val="28"/>
          <w:szCs w:val="28"/>
        </w:rPr>
        <w:t xml:space="preserve">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 </w:t>
      </w:r>
    </w:p>
    <w:p w:rsidR="00C03DCA" w:rsidRDefault="00C03DCA" w:rsidP="00C03DCA">
      <w:pPr>
        <w:pStyle w:val="Default"/>
        <w:ind w:firstLine="720"/>
        <w:jc w:val="both"/>
        <w:rPr>
          <w:sz w:val="28"/>
          <w:szCs w:val="28"/>
        </w:rPr>
      </w:pPr>
      <w:r w:rsidRPr="007057E7">
        <w:rPr>
          <w:sz w:val="28"/>
          <w:szCs w:val="28"/>
        </w:rPr>
        <w:t xml:space="preserve">Оздоровительная работа осуществлялась по следующим направлениям: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Соблюдение режима дня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Учет гигиенических требований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Утренняя гимнастика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Воздушно-оздоровительная гимнастика после сна </w:t>
      </w:r>
    </w:p>
    <w:p w:rsidR="00925503" w:rsidRPr="007057E7" w:rsidRDefault="00C03DCA" w:rsidP="00C6269C">
      <w:pPr>
        <w:pStyle w:val="Default"/>
        <w:ind w:firstLine="720"/>
        <w:jc w:val="both"/>
        <w:rPr>
          <w:sz w:val="28"/>
          <w:szCs w:val="28"/>
        </w:rPr>
      </w:pPr>
      <w:r>
        <w:rPr>
          <w:sz w:val="28"/>
          <w:szCs w:val="28"/>
        </w:rPr>
        <w:t xml:space="preserve">- </w:t>
      </w:r>
      <w:r w:rsidRPr="007057E7">
        <w:rPr>
          <w:sz w:val="28"/>
          <w:szCs w:val="28"/>
        </w:rPr>
        <w:t>Отработка двигательного</w:t>
      </w:r>
      <w:r>
        <w:rPr>
          <w:sz w:val="28"/>
          <w:szCs w:val="28"/>
        </w:rPr>
        <w:t xml:space="preserve"> режима в группах и на прогулке</w:t>
      </w:r>
      <w:r w:rsidR="006760C2">
        <w:rPr>
          <w:sz w:val="28"/>
          <w:szCs w:val="28"/>
        </w:rPr>
        <w:t>.</w:t>
      </w:r>
    </w:p>
    <w:p w:rsidR="00C6269C" w:rsidRDefault="00C6269C" w:rsidP="00C6269C">
      <w:pPr>
        <w:widowControl w:val="0"/>
        <w:spacing w:after="0" w:line="240" w:lineRule="auto"/>
        <w:jc w:val="center"/>
        <w:rPr>
          <w:rFonts w:ascii="Times New Roman" w:hAnsi="Times New Roman" w:cs="Times New Roman"/>
          <w:b/>
          <w:sz w:val="28"/>
          <w:szCs w:val="28"/>
        </w:rPr>
      </w:pPr>
    </w:p>
    <w:p w:rsidR="00925503" w:rsidRPr="003435FA" w:rsidRDefault="00C03DCA" w:rsidP="00C6269C">
      <w:pPr>
        <w:widowControl w:val="0"/>
        <w:spacing w:after="0" w:line="240" w:lineRule="auto"/>
        <w:jc w:val="center"/>
        <w:rPr>
          <w:rFonts w:ascii="Times New Roman" w:hAnsi="Times New Roman" w:cs="Times New Roman"/>
          <w:b/>
          <w:sz w:val="28"/>
          <w:szCs w:val="28"/>
        </w:rPr>
      </w:pPr>
      <w:r w:rsidRPr="003435FA">
        <w:rPr>
          <w:rFonts w:ascii="Times New Roman" w:hAnsi="Times New Roman" w:cs="Times New Roman"/>
          <w:b/>
          <w:sz w:val="28"/>
          <w:szCs w:val="28"/>
        </w:rPr>
        <w:t>Закаливающие мероприятия</w:t>
      </w:r>
    </w:p>
    <w:p w:rsidR="00C03DCA" w:rsidRPr="007057E7" w:rsidRDefault="00C03DCA" w:rsidP="00C03DCA">
      <w:pPr>
        <w:spacing w:after="0" w:line="240" w:lineRule="auto"/>
        <w:ind w:firstLine="708"/>
        <w:jc w:val="both"/>
        <w:rPr>
          <w:rFonts w:ascii="Times New Roman" w:eastAsia="Times New Roman" w:hAnsi="Times New Roman" w:cs="Times New Roman"/>
          <w:sz w:val="28"/>
          <w:szCs w:val="28"/>
        </w:rPr>
      </w:pPr>
      <w:r w:rsidRPr="007057E7">
        <w:rPr>
          <w:rFonts w:ascii="Times New Roman" w:eastAsia="Times New Roman" w:hAnsi="Times New Roman" w:cs="Times New Roman"/>
          <w:sz w:val="28"/>
          <w:szCs w:val="28"/>
        </w:rPr>
        <w:lastRenderedPageBreak/>
        <w:t>У воспитанников ДОУ сформирован интерес к занятиям физической культурой, есть потребность в двигательной активности и физическом совершенстве.</w:t>
      </w:r>
    </w:p>
    <w:p w:rsidR="00925503" w:rsidRPr="006760C2" w:rsidRDefault="00C03DCA" w:rsidP="00C6269C">
      <w:pPr>
        <w:spacing w:after="0" w:line="240" w:lineRule="auto"/>
        <w:ind w:firstLine="708"/>
        <w:jc w:val="both"/>
        <w:rPr>
          <w:rFonts w:ascii="Times New Roman" w:eastAsia="Times New Roman" w:hAnsi="Times New Roman" w:cs="Times New Roman"/>
          <w:sz w:val="28"/>
          <w:szCs w:val="28"/>
        </w:rPr>
      </w:pPr>
      <w:r w:rsidRPr="007057E7">
        <w:rPr>
          <w:rFonts w:ascii="Times New Roman" w:eastAsia="Times New Roman" w:hAnsi="Times New Roman" w:cs="Times New Roman"/>
          <w:sz w:val="28"/>
          <w:szCs w:val="28"/>
        </w:rPr>
        <w:t>Регулярное проведение диагностики физических качеств дошкольников помогает оценить уровень развития и направить работу на коррекцию и обогащение двигательного опыта детей.</w:t>
      </w:r>
    </w:p>
    <w:p w:rsidR="00C6269C" w:rsidRDefault="00C6269C" w:rsidP="00C6269C">
      <w:pPr>
        <w:pStyle w:val="Default"/>
        <w:jc w:val="center"/>
        <w:rPr>
          <w:b/>
          <w:sz w:val="28"/>
          <w:szCs w:val="28"/>
        </w:rPr>
      </w:pPr>
    </w:p>
    <w:p w:rsidR="00C6269C" w:rsidRDefault="00C03DCA" w:rsidP="00C6269C">
      <w:pPr>
        <w:pStyle w:val="Default"/>
        <w:jc w:val="center"/>
        <w:rPr>
          <w:b/>
          <w:sz w:val="28"/>
          <w:szCs w:val="28"/>
        </w:rPr>
      </w:pPr>
      <w:r w:rsidRPr="007057E7">
        <w:rPr>
          <w:b/>
          <w:sz w:val="28"/>
          <w:szCs w:val="28"/>
        </w:rPr>
        <w:t>Познавательно – речевое развитие детей</w:t>
      </w:r>
    </w:p>
    <w:p w:rsidR="00C6269C" w:rsidRDefault="00C6269C" w:rsidP="00C6269C">
      <w:pPr>
        <w:pStyle w:val="Default"/>
        <w:jc w:val="center"/>
        <w:rPr>
          <w:b/>
          <w:sz w:val="28"/>
          <w:szCs w:val="28"/>
        </w:rPr>
      </w:pPr>
    </w:p>
    <w:p w:rsidR="00C03DCA" w:rsidRPr="00C6269C" w:rsidRDefault="00C03DCA" w:rsidP="00C6269C">
      <w:pPr>
        <w:pStyle w:val="Default"/>
        <w:jc w:val="center"/>
        <w:rPr>
          <w:b/>
          <w:sz w:val="28"/>
          <w:szCs w:val="28"/>
        </w:rPr>
      </w:pPr>
      <w:r w:rsidRPr="007057E7">
        <w:rPr>
          <w:sz w:val="28"/>
          <w:szCs w:val="28"/>
        </w:rPr>
        <w:t>Младший -</w:t>
      </w:r>
      <w:r w:rsidR="00C6269C">
        <w:rPr>
          <w:sz w:val="28"/>
          <w:szCs w:val="28"/>
        </w:rPr>
        <w:t xml:space="preserve"> </w:t>
      </w:r>
      <w:r w:rsidRPr="007057E7">
        <w:rPr>
          <w:sz w:val="28"/>
          <w:szCs w:val="28"/>
        </w:rPr>
        <w:t>с</w:t>
      </w:r>
      <w:r>
        <w:rPr>
          <w:sz w:val="28"/>
          <w:szCs w:val="28"/>
        </w:rPr>
        <w:t xml:space="preserve">редний </w:t>
      </w:r>
      <w:r w:rsidRPr="007057E7">
        <w:rPr>
          <w:sz w:val="28"/>
          <w:szCs w:val="28"/>
        </w:rPr>
        <w:t>возраст: называют и правильно используют детали строительного материала, умеют использовать строительные детали с учетом их конструктивных свойств. Умеют сгибать прямоугольный лист пополам. Умеют группировать пред</w:t>
      </w:r>
      <w:r>
        <w:rPr>
          <w:sz w:val="28"/>
          <w:szCs w:val="28"/>
        </w:rPr>
        <w:t xml:space="preserve">меты по цвету, размеру, форме, </w:t>
      </w:r>
      <w:r w:rsidRPr="007057E7">
        <w:rPr>
          <w:sz w:val="28"/>
          <w:szCs w:val="28"/>
        </w:rPr>
        <w:t>сравни</w:t>
      </w:r>
      <w:r>
        <w:rPr>
          <w:sz w:val="28"/>
          <w:szCs w:val="28"/>
        </w:rPr>
        <w:t xml:space="preserve">вать два предмета по величине. </w:t>
      </w:r>
      <w:r w:rsidRPr="007057E7">
        <w:rPr>
          <w:sz w:val="28"/>
          <w:szCs w:val="28"/>
        </w:rPr>
        <w:t xml:space="preserve">Различают и называют геометрические фигуры. Понимают смысл слов: «утро», «вечер», «день», «ночь» идр. Называют знакомые предметы, объясняют их назначение, выделяют и называют признаки (цвет, форма, материал). Определяют части суток. Называют разные предметы, которые окружают его в помещениях, на участке, на улице; знает их назначение. Знают и называют наиболее характерные сезонные изменения в природе. </w:t>
      </w:r>
    </w:p>
    <w:p w:rsidR="00C03DCA" w:rsidRPr="007057E7" w:rsidRDefault="00C03DCA" w:rsidP="00C03DCA">
      <w:pPr>
        <w:pStyle w:val="Default"/>
        <w:ind w:firstLine="720"/>
        <w:jc w:val="both"/>
        <w:rPr>
          <w:sz w:val="28"/>
          <w:szCs w:val="28"/>
        </w:rPr>
      </w:pPr>
      <w:r w:rsidRPr="007057E7">
        <w:rPr>
          <w:sz w:val="28"/>
          <w:szCs w:val="28"/>
        </w:rPr>
        <w:t>Отвечают на разнообразные вопросы взрослого, касающиеся ближайшего окружения. Используют все части речи, простые нераспространенные предложения и предложения с однородными членами. Понимают и определяют слова-антонимы; умеют образовывать новые слова по аналоги со знакомыми словами. Умеют выделять первый звук в слове Могут пересказывать содержание произведения с опорой на рисунки в книге, вопросы воспитателя. Могут прочитать наизусть небольшое стихотворение, называют любимую сказку.</w:t>
      </w:r>
    </w:p>
    <w:p w:rsidR="00925503" w:rsidRDefault="00C03DCA" w:rsidP="00C6269C">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Старший возраст: дети могут создавать модели из пластмассового и деревянного конструкторов по рисунку и словесной инструкции. Могут самостоятельно объединять различные группы предметов, имеющие общий признак, в единое множество и удаляют из множества отдельные его части. Считают до 10. Могут называть числа в прямом и обратном порядке до 10, начиная с любого числа натурального ряда. Составляют и решают задачи в одно действие на сложение и вычитание, пользуются цифрами и арифметическими знаками плюс, минус, равно. Умеют определять временные отношения: день – неделя – месяц. Знают название текущего месяца года. Устанавливают элементарные причинно-следственные связи между природными явлениями. Могут пересказывать и драматизировать небольшие литературные произведения. Различают понятие «звук», «слог», «слово», «предложение». Различают жанры литературных произведений, выразительно читают стихотворение, пересказывают отрывок из сказки, рассказа.</w:t>
      </w:r>
    </w:p>
    <w:p w:rsidR="00C6269C" w:rsidRPr="007057E7" w:rsidRDefault="00C6269C" w:rsidP="00C6269C">
      <w:pPr>
        <w:spacing w:after="0" w:line="240" w:lineRule="auto"/>
        <w:ind w:firstLine="709"/>
        <w:jc w:val="both"/>
        <w:rPr>
          <w:rFonts w:ascii="Times New Roman" w:hAnsi="Times New Roman" w:cs="Times New Roman"/>
          <w:sz w:val="28"/>
          <w:szCs w:val="28"/>
        </w:rPr>
      </w:pPr>
    </w:p>
    <w:p w:rsidR="00C03DCA" w:rsidRDefault="00C03DCA" w:rsidP="006760C2">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Художественное –эстетическое развитие</w:t>
      </w:r>
    </w:p>
    <w:p w:rsidR="00C6269C" w:rsidRPr="007057E7" w:rsidRDefault="00C6269C" w:rsidP="006760C2">
      <w:pPr>
        <w:spacing w:after="0" w:line="240" w:lineRule="auto"/>
        <w:jc w:val="center"/>
        <w:rPr>
          <w:rFonts w:ascii="Times New Roman" w:hAnsi="Times New Roman" w:cs="Times New Roman"/>
          <w:b/>
          <w:sz w:val="28"/>
          <w:szCs w:val="28"/>
        </w:rPr>
      </w:pPr>
    </w:p>
    <w:p w:rsidR="00C03DCA" w:rsidRPr="007057E7" w:rsidRDefault="006760C2" w:rsidP="00C03D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03DCA" w:rsidRPr="00CC3928">
        <w:rPr>
          <w:rFonts w:ascii="Times New Roman" w:hAnsi="Times New Roman" w:cs="Times New Roman"/>
          <w:sz w:val="28"/>
          <w:szCs w:val="28"/>
        </w:rPr>
        <w:t xml:space="preserve"> младших </w:t>
      </w:r>
      <w:r>
        <w:rPr>
          <w:rFonts w:ascii="Times New Roman" w:hAnsi="Times New Roman" w:cs="Times New Roman"/>
          <w:sz w:val="28"/>
          <w:szCs w:val="28"/>
        </w:rPr>
        <w:t>и средних группах</w:t>
      </w:r>
      <w:r w:rsidR="00C03DCA" w:rsidRPr="007057E7">
        <w:rPr>
          <w:rFonts w:ascii="Times New Roman" w:hAnsi="Times New Roman" w:cs="Times New Roman"/>
          <w:sz w:val="28"/>
          <w:szCs w:val="28"/>
        </w:rPr>
        <w:t xml:space="preserve"> дети могут изображать отдельные предметы, простые композиции и незамысловатые по содержанию сюжеты. Лепят различные предметы, состоящие из 1-3 частей, используя разнообразные приемы лепки. Создают изображения предметов из готовых фигур. Слушают музыкальные </w:t>
      </w:r>
      <w:r w:rsidR="00C03DCA" w:rsidRPr="007057E7">
        <w:rPr>
          <w:rFonts w:ascii="Times New Roman" w:hAnsi="Times New Roman" w:cs="Times New Roman"/>
          <w:sz w:val="28"/>
          <w:szCs w:val="28"/>
        </w:rPr>
        <w:lastRenderedPageBreak/>
        <w:t xml:space="preserve">произведения до конца. Узнают знакомые песни, различают звуки по высоте, поют, не отставая и не опережая друг друга. Умеют выполнять танцевальные движения: кружиться в парах, притоптывать попеременно ногами. Двигаться под музыку с предметами. Различают и называют музыкальные инструменты (металлофон, барабан и др.). </w:t>
      </w:r>
    </w:p>
    <w:p w:rsidR="00C03DCA" w:rsidRDefault="006760C2" w:rsidP="006760C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старшей группе </w:t>
      </w:r>
      <w:r w:rsidR="00C03DCA" w:rsidRPr="007057E7">
        <w:rPr>
          <w:rFonts w:ascii="Times New Roman" w:hAnsi="Times New Roman" w:cs="Times New Roman"/>
          <w:sz w:val="28"/>
          <w:szCs w:val="28"/>
        </w:rPr>
        <w:t xml:space="preserve">виды изобразительного искусства: живопись, графика, скульптура, декоративно - прикладное и народное искусство. Создают индивидуальные и коллективные рисунки, декоративные, предметные и сюжетные композиции на темы окружающей жизни, литературных произведений. Создают изображения различных предметов, используя бумагу разной фактуры и способы вырезания и обрывания. Узнают мелодию Государственного гимна РФ и гимна ЧР, могут определить жанр прослушанного произведения (марш, песня, танец) и инструмент, на котором оно исполняется. Различают части музыкального произведения. Могут петь индивидуально и коллективно. Умеют выразительно и ритмично двигаться в соответствии с разнообразным характером музыки, музыкальными образами. </w:t>
      </w:r>
    </w:p>
    <w:p w:rsidR="00925503" w:rsidRPr="006760C2" w:rsidRDefault="00925503" w:rsidP="006760C2">
      <w:pPr>
        <w:autoSpaceDE w:val="0"/>
        <w:autoSpaceDN w:val="0"/>
        <w:adjustRightInd w:val="0"/>
        <w:spacing w:after="0" w:line="240" w:lineRule="auto"/>
        <w:ind w:firstLine="709"/>
        <w:jc w:val="both"/>
        <w:rPr>
          <w:rFonts w:ascii="Times New Roman" w:hAnsi="Times New Roman" w:cs="Times New Roman"/>
          <w:sz w:val="28"/>
          <w:szCs w:val="28"/>
        </w:rPr>
      </w:pPr>
    </w:p>
    <w:p w:rsidR="00925503" w:rsidRDefault="00C03DCA" w:rsidP="00C6269C">
      <w:pPr>
        <w:pStyle w:val="a3"/>
        <w:spacing w:after="0"/>
        <w:ind w:firstLine="709"/>
        <w:jc w:val="center"/>
        <w:rPr>
          <w:b/>
          <w:bCs/>
          <w:sz w:val="28"/>
          <w:szCs w:val="28"/>
        </w:rPr>
      </w:pPr>
      <w:r w:rsidRPr="007057E7">
        <w:rPr>
          <w:b/>
          <w:bCs/>
          <w:sz w:val="28"/>
          <w:szCs w:val="28"/>
        </w:rPr>
        <w:t>Социально- коммуникативное развитие</w:t>
      </w:r>
    </w:p>
    <w:p w:rsidR="00C6269C" w:rsidRPr="006760C2" w:rsidRDefault="00C6269C" w:rsidP="00C6269C">
      <w:pPr>
        <w:pStyle w:val="a3"/>
        <w:spacing w:after="0"/>
        <w:ind w:firstLine="709"/>
        <w:jc w:val="center"/>
        <w:rPr>
          <w:b/>
          <w:bCs/>
          <w:sz w:val="28"/>
          <w:szCs w:val="28"/>
        </w:rPr>
      </w:pPr>
    </w:p>
    <w:p w:rsidR="00C03DCA" w:rsidRPr="007057E7" w:rsidRDefault="00C03DCA" w:rsidP="00C03DCA">
      <w:pPr>
        <w:pStyle w:val="a3"/>
        <w:spacing w:after="0"/>
        <w:ind w:firstLine="709"/>
        <w:jc w:val="both"/>
        <w:rPr>
          <w:sz w:val="28"/>
          <w:szCs w:val="28"/>
        </w:rPr>
      </w:pPr>
      <w:r w:rsidRPr="007057E7">
        <w:rPr>
          <w:sz w:val="28"/>
          <w:szCs w:val="28"/>
        </w:rPr>
        <w:t xml:space="preserve">В этой сфере развития педагоги воспитывали дружеские взаимоотношения между детьми, дети учатся играть вместе, формируются умения договариваться, помогать друг другу. </w:t>
      </w:r>
    </w:p>
    <w:p w:rsidR="00C03DCA" w:rsidRPr="007057E7" w:rsidRDefault="00C03DCA" w:rsidP="00C03DCA">
      <w:pPr>
        <w:pStyle w:val="a3"/>
        <w:spacing w:after="0"/>
        <w:ind w:firstLine="709"/>
        <w:jc w:val="both"/>
        <w:rPr>
          <w:sz w:val="28"/>
          <w:szCs w:val="28"/>
        </w:rPr>
      </w:pPr>
      <w:r w:rsidRPr="007057E7">
        <w:rPr>
          <w:sz w:val="28"/>
          <w:szCs w:val="28"/>
        </w:rPr>
        <w:t xml:space="preserve">Дети становятся взрослее и увереннее по сравнению с началом учебного года. </w:t>
      </w:r>
    </w:p>
    <w:p w:rsidR="00C03DCA" w:rsidRPr="007057E7" w:rsidRDefault="00C03DCA" w:rsidP="00C03DCA">
      <w:pPr>
        <w:pStyle w:val="a3"/>
        <w:spacing w:after="0"/>
        <w:ind w:firstLine="709"/>
        <w:jc w:val="both"/>
        <w:rPr>
          <w:sz w:val="28"/>
          <w:szCs w:val="28"/>
        </w:rPr>
      </w:pPr>
      <w:r w:rsidRPr="007057E7">
        <w:rPr>
          <w:sz w:val="28"/>
          <w:szCs w:val="28"/>
        </w:rPr>
        <w:t xml:space="preserve">Детям еще трудно найти самостоятельные способы для разрешения конфликтов, поэтому бегут часто к воспитателям с жалобой. Они научились приветствовать взрослых, благодарят за оказанную помощь. </w:t>
      </w:r>
    </w:p>
    <w:p w:rsidR="00C03DCA" w:rsidRPr="007057E7" w:rsidRDefault="00C03DCA" w:rsidP="00C03DCA">
      <w:pPr>
        <w:pStyle w:val="a3"/>
        <w:spacing w:after="0"/>
        <w:ind w:firstLine="709"/>
        <w:jc w:val="both"/>
        <w:rPr>
          <w:sz w:val="28"/>
          <w:szCs w:val="28"/>
        </w:rPr>
      </w:pPr>
      <w:r w:rsidRPr="007057E7">
        <w:rPr>
          <w:sz w:val="28"/>
          <w:szCs w:val="28"/>
        </w:rPr>
        <w:t>Посоциально-нравственному воспитанию работу следует продолжать и совершен</w:t>
      </w:r>
      <w:r>
        <w:rPr>
          <w:sz w:val="28"/>
          <w:szCs w:val="28"/>
        </w:rPr>
        <w:t xml:space="preserve">ствовать, </w:t>
      </w:r>
      <w:r w:rsidRPr="007057E7">
        <w:rPr>
          <w:sz w:val="28"/>
          <w:szCs w:val="28"/>
        </w:rPr>
        <w:t>а именно приобщать детей к сотрудничеству с другими людьми(друзьями), учить контролировать свои желания. Развивать чувство патриотизма путем об</w:t>
      </w:r>
      <w:r w:rsidR="006760C2">
        <w:rPr>
          <w:sz w:val="28"/>
          <w:szCs w:val="28"/>
        </w:rPr>
        <w:t>огащения знаний о родном городе</w:t>
      </w:r>
      <w:r w:rsidRPr="007057E7">
        <w:rPr>
          <w:sz w:val="28"/>
          <w:szCs w:val="28"/>
        </w:rPr>
        <w:t xml:space="preserve">. </w:t>
      </w:r>
    </w:p>
    <w:p w:rsidR="00C03DCA" w:rsidRPr="007057E7" w:rsidRDefault="00C03DCA" w:rsidP="00C03DCA">
      <w:pPr>
        <w:pStyle w:val="a6"/>
        <w:tabs>
          <w:tab w:val="left" w:pos="390"/>
        </w:tabs>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Также проводилась диагностика освоения общеобразовательной программы воспитанниками в начале и в конце года.</w:t>
      </w:r>
    </w:p>
    <w:p w:rsidR="00C03DCA" w:rsidRPr="007057E7" w:rsidRDefault="00C03DCA" w:rsidP="00C03DCA">
      <w:pPr>
        <w:pStyle w:val="a6"/>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Результаты освоения общеобразовательной программы отражены в результатах мониторинга. Мониторинг детского развития проводился на основе программы «От рождения до школы» под</w:t>
      </w:r>
      <w:r>
        <w:rPr>
          <w:rFonts w:ascii="Times New Roman" w:hAnsi="Times New Roman" w:cs="Times New Roman"/>
          <w:sz w:val="28"/>
          <w:szCs w:val="28"/>
        </w:rPr>
        <w:t>.</w:t>
      </w:r>
      <w:r w:rsidRPr="007057E7">
        <w:rPr>
          <w:rFonts w:ascii="Times New Roman" w:hAnsi="Times New Roman" w:cs="Times New Roman"/>
          <w:sz w:val="28"/>
          <w:szCs w:val="28"/>
        </w:rPr>
        <w:t xml:space="preserve"> ред. Н.Е. Вераксы.</w:t>
      </w:r>
    </w:p>
    <w:p w:rsidR="00C03DCA" w:rsidRPr="00B90AAB" w:rsidRDefault="00C03DCA" w:rsidP="00C03DCA">
      <w:pPr>
        <w:tabs>
          <w:tab w:val="left" w:pos="390"/>
        </w:tabs>
        <w:spacing w:after="0" w:line="240" w:lineRule="auto"/>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910"/>
        <w:gridCol w:w="2526"/>
        <w:gridCol w:w="2868"/>
        <w:gridCol w:w="2869"/>
      </w:tblGrid>
      <w:tr w:rsidR="00C03DCA" w:rsidRPr="007057E7" w:rsidTr="00E52B87">
        <w:tc>
          <w:tcPr>
            <w:tcW w:w="910" w:type="dxa"/>
            <w:vMerge w:val="restart"/>
            <w:tcBorders>
              <w:right w:val="single" w:sz="4" w:space="0" w:color="auto"/>
            </w:tcBorders>
            <w:vAlign w:val="center"/>
          </w:tcPr>
          <w:p w:rsidR="00C03DCA" w:rsidRPr="007057E7" w:rsidRDefault="00C03DCA" w:rsidP="00E52B87">
            <w:pPr>
              <w:pStyle w:val="a6"/>
              <w:ind w:left="0"/>
              <w:jc w:val="center"/>
              <w:rPr>
                <w:rFonts w:ascii="Times New Roman" w:hAnsi="Times New Roman" w:cs="Times New Roman"/>
                <w:sz w:val="28"/>
                <w:szCs w:val="28"/>
              </w:rPr>
            </w:pPr>
            <w:r w:rsidRPr="007057E7">
              <w:rPr>
                <w:rFonts w:ascii="Times New Roman" w:hAnsi="Times New Roman" w:cs="Times New Roman"/>
                <w:sz w:val="28"/>
                <w:szCs w:val="28"/>
              </w:rPr>
              <w:t>№</w:t>
            </w:r>
          </w:p>
        </w:tc>
        <w:tc>
          <w:tcPr>
            <w:tcW w:w="2526" w:type="dxa"/>
            <w:vMerge w:val="restart"/>
            <w:tcBorders>
              <w:left w:val="single" w:sz="4" w:space="0" w:color="auto"/>
            </w:tcBorders>
            <w:vAlign w:val="center"/>
          </w:tcPr>
          <w:p w:rsidR="00C03DCA" w:rsidRPr="007057E7" w:rsidRDefault="00C03DCA" w:rsidP="00E52B87">
            <w:pPr>
              <w:pStyle w:val="a6"/>
              <w:ind w:left="-25"/>
              <w:jc w:val="center"/>
              <w:rPr>
                <w:rFonts w:ascii="Times New Roman" w:hAnsi="Times New Roman" w:cs="Times New Roman"/>
                <w:sz w:val="28"/>
                <w:szCs w:val="28"/>
              </w:rPr>
            </w:pPr>
            <w:r w:rsidRPr="007057E7">
              <w:rPr>
                <w:rFonts w:ascii="Times New Roman" w:hAnsi="Times New Roman" w:cs="Times New Roman"/>
                <w:sz w:val="28"/>
                <w:szCs w:val="28"/>
              </w:rPr>
              <w:t>Уровни</w:t>
            </w:r>
          </w:p>
        </w:tc>
        <w:tc>
          <w:tcPr>
            <w:tcW w:w="5737" w:type="dxa"/>
            <w:gridSpan w:val="2"/>
            <w:vAlign w:val="center"/>
          </w:tcPr>
          <w:p w:rsidR="00C03DCA" w:rsidRPr="007057E7" w:rsidRDefault="00C03DCA" w:rsidP="00E52B87">
            <w:pPr>
              <w:pStyle w:val="a6"/>
              <w:tabs>
                <w:tab w:val="left" w:pos="390"/>
              </w:tabs>
              <w:ind w:left="426"/>
              <w:jc w:val="center"/>
              <w:rPr>
                <w:rFonts w:ascii="Times New Roman" w:hAnsi="Times New Roman" w:cs="Times New Roman"/>
                <w:sz w:val="28"/>
                <w:szCs w:val="28"/>
              </w:rPr>
            </w:pPr>
            <w:r w:rsidRPr="007057E7">
              <w:rPr>
                <w:rFonts w:ascii="Times New Roman" w:hAnsi="Times New Roman" w:cs="Times New Roman"/>
                <w:sz w:val="28"/>
                <w:szCs w:val="28"/>
              </w:rPr>
              <w:t>Результаты</w:t>
            </w:r>
            <w:r>
              <w:rPr>
                <w:rFonts w:ascii="Times New Roman" w:hAnsi="Times New Roman" w:cs="Times New Roman"/>
                <w:sz w:val="28"/>
                <w:szCs w:val="28"/>
              </w:rPr>
              <w:t xml:space="preserve"> мониторинга</w:t>
            </w:r>
          </w:p>
        </w:tc>
      </w:tr>
      <w:tr w:rsidR="00C03DCA" w:rsidRPr="007057E7" w:rsidTr="00E52B87">
        <w:tc>
          <w:tcPr>
            <w:tcW w:w="910" w:type="dxa"/>
            <w:vMerge/>
            <w:tcBorders>
              <w:right w:val="single" w:sz="4" w:space="0" w:color="auto"/>
            </w:tcBorders>
          </w:tcPr>
          <w:p w:rsidR="00C03DCA" w:rsidRPr="007057E7" w:rsidRDefault="00C03DCA" w:rsidP="00E52B87">
            <w:pPr>
              <w:pStyle w:val="a6"/>
              <w:tabs>
                <w:tab w:val="left" w:pos="390"/>
              </w:tabs>
              <w:ind w:left="426"/>
              <w:jc w:val="both"/>
              <w:rPr>
                <w:rFonts w:ascii="Times New Roman" w:hAnsi="Times New Roman" w:cs="Times New Roman"/>
                <w:sz w:val="28"/>
                <w:szCs w:val="28"/>
              </w:rPr>
            </w:pPr>
          </w:p>
        </w:tc>
        <w:tc>
          <w:tcPr>
            <w:tcW w:w="2526" w:type="dxa"/>
            <w:vMerge/>
            <w:tcBorders>
              <w:left w:val="single" w:sz="4" w:space="0" w:color="auto"/>
            </w:tcBorders>
          </w:tcPr>
          <w:p w:rsidR="00C03DCA" w:rsidRPr="007057E7" w:rsidRDefault="00C03DCA" w:rsidP="00E52B87">
            <w:pPr>
              <w:pStyle w:val="a6"/>
              <w:tabs>
                <w:tab w:val="left" w:pos="390"/>
              </w:tabs>
              <w:ind w:left="426"/>
              <w:jc w:val="both"/>
              <w:rPr>
                <w:rFonts w:ascii="Times New Roman" w:hAnsi="Times New Roman" w:cs="Times New Roman"/>
                <w:sz w:val="28"/>
                <w:szCs w:val="28"/>
              </w:rPr>
            </w:pPr>
          </w:p>
        </w:tc>
        <w:tc>
          <w:tcPr>
            <w:tcW w:w="2868" w:type="dxa"/>
            <w:vAlign w:val="center"/>
          </w:tcPr>
          <w:p w:rsidR="00C03DCA" w:rsidRPr="007057E7" w:rsidRDefault="00C03DCA" w:rsidP="00E52B87">
            <w:pPr>
              <w:pStyle w:val="a6"/>
              <w:ind w:left="0"/>
              <w:jc w:val="center"/>
              <w:rPr>
                <w:rFonts w:ascii="Times New Roman" w:hAnsi="Times New Roman" w:cs="Times New Roman"/>
                <w:sz w:val="28"/>
                <w:szCs w:val="28"/>
              </w:rPr>
            </w:pPr>
            <w:r w:rsidRPr="007057E7">
              <w:rPr>
                <w:rFonts w:ascii="Times New Roman" w:hAnsi="Times New Roman" w:cs="Times New Roman"/>
                <w:sz w:val="28"/>
                <w:szCs w:val="28"/>
              </w:rPr>
              <w:t>1-полуг</w:t>
            </w:r>
            <w:r>
              <w:rPr>
                <w:rFonts w:ascii="Times New Roman" w:hAnsi="Times New Roman" w:cs="Times New Roman"/>
                <w:sz w:val="28"/>
                <w:szCs w:val="28"/>
              </w:rPr>
              <w:t>одия</w:t>
            </w:r>
          </w:p>
        </w:tc>
        <w:tc>
          <w:tcPr>
            <w:tcW w:w="2869" w:type="dxa"/>
            <w:vAlign w:val="center"/>
          </w:tcPr>
          <w:p w:rsidR="00C03DCA" w:rsidRPr="007057E7" w:rsidRDefault="00C03DCA" w:rsidP="00E52B87">
            <w:pPr>
              <w:pStyle w:val="a6"/>
              <w:ind w:left="0"/>
              <w:jc w:val="center"/>
              <w:rPr>
                <w:rFonts w:ascii="Times New Roman" w:hAnsi="Times New Roman" w:cs="Times New Roman"/>
                <w:sz w:val="28"/>
                <w:szCs w:val="28"/>
              </w:rPr>
            </w:pPr>
            <w:r w:rsidRPr="007057E7">
              <w:rPr>
                <w:rFonts w:ascii="Times New Roman" w:hAnsi="Times New Roman" w:cs="Times New Roman"/>
                <w:sz w:val="28"/>
                <w:szCs w:val="28"/>
              </w:rPr>
              <w:t>2- полуг</w:t>
            </w:r>
            <w:r>
              <w:rPr>
                <w:rFonts w:ascii="Times New Roman" w:hAnsi="Times New Roman" w:cs="Times New Roman"/>
                <w:sz w:val="28"/>
                <w:szCs w:val="28"/>
              </w:rPr>
              <w:t>одия</w:t>
            </w:r>
          </w:p>
        </w:tc>
      </w:tr>
      <w:tr w:rsidR="00C03DCA" w:rsidRPr="007057E7" w:rsidTr="00E52B87">
        <w:tc>
          <w:tcPr>
            <w:tcW w:w="910" w:type="dxa"/>
            <w:tcBorders>
              <w:right w:val="single" w:sz="4" w:space="0" w:color="auto"/>
            </w:tcBorders>
            <w:vAlign w:val="center"/>
          </w:tcPr>
          <w:p w:rsidR="00C03DCA" w:rsidRPr="007057E7" w:rsidRDefault="00C03DCA" w:rsidP="00E52B87">
            <w:pPr>
              <w:pStyle w:val="a6"/>
              <w:ind w:left="34"/>
              <w:jc w:val="center"/>
              <w:rPr>
                <w:rFonts w:ascii="Times New Roman" w:hAnsi="Times New Roman" w:cs="Times New Roman"/>
                <w:sz w:val="28"/>
                <w:szCs w:val="28"/>
              </w:rPr>
            </w:pPr>
            <w:r w:rsidRPr="007057E7">
              <w:rPr>
                <w:rFonts w:ascii="Times New Roman" w:hAnsi="Times New Roman" w:cs="Times New Roman"/>
                <w:sz w:val="28"/>
                <w:szCs w:val="28"/>
              </w:rPr>
              <w:t>1</w:t>
            </w:r>
          </w:p>
        </w:tc>
        <w:tc>
          <w:tcPr>
            <w:tcW w:w="2526" w:type="dxa"/>
            <w:tcBorders>
              <w:left w:val="single" w:sz="4" w:space="0" w:color="auto"/>
            </w:tcBorders>
            <w:vAlign w:val="center"/>
          </w:tcPr>
          <w:p w:rsidR="00C03DCA" w:rsidRPr="007057E7" w:rsidRDefault="00C03DCA" w:rsidP="00E52B87">
            <w:pPr>
              <w:pStyle w:val="a6"/>
              <w:ind w:left="-25"/>
              <w:jc w:val="center"/>
              <w:rPr>
                <w:rFonts w:ascii="Times New Roman" w:hAnsi="Times New Roman" w:cs="Times New Roman"/>
                <w:sz w:val="28"/>
                <w:szCs w:val="28"/>
              </w:rPr>
            </w:pPr>
            <w:r w:rsidRPr="007057E7">
              <w:rPr>
                <w:rFonts w:ascii="Times New Roman" w:hAnsi="Times New Roman" w:cs="Times New Roman"/>
                <w:sz w:val="28"/>
                <w:szCs w:val="28"/>
              </w:rPr>
              <w:t>Высокий</w:t>
            </w:r>
          </w:p>
        </w:tc>
        <w:tc>
          <w:tcPr>
            <w:tcW w:w="2868" w:type="dxa"/>
            <w:vAlign w:val="center"/>
          </w:tcPr>
          <w:p w:rsidR="00C03DCA" w:rsidRPr="00084CB8" w:rsidRDefault="00C03DCA" w:rsidP="00E52B87">
            <w:pPr>
              <w:pStyle w:val="a6"/>
              <w:tabs>
                <w:tab w:val="left" w:pos="390"/>
              </w:tabs>
              <w:ind w:left="0"/>
              <w:jc w:val="center"/>
              <w:rPr>
                <w:rFonts w:ascii="Times New Roman" w:hAnsi="Times New Roman" w:cs="Times New Roman"/>
                <w:sz w:val="28"/>
                <w:szCs w:val="28"/>
              </w:rPr>
            </w:pPr>
            <w:r w:rsidRPr="00084CB8">
              <w:rPr>
                <w:rFonts w:ascii="Times New Roman" w:hAnsi="Times New Roman" w:cs="Times New Roman"/>
                <w:sz w:val="28"/>
                <w:szCs w:val="28"/>
              </w:rPr>
              <w:t>56.6%</w:t>
            </w:r>
          </w:p>
        </w:tc>
        <w:tc>
          <w:tcPr>
            <w:tcW w:w="2869" w:type="dxa"/>
            <w:vAlign w:val="center"/>
          </w:tcPr>
          <w:p w:rsidR="00C03DCA" w:rsidRPr="00CC3928" w:rsidRDefault="00C03DCA" w:rsidP="00E52B87">
            <w:pPr>
              <w:pStyle w:val="a6"/>
              <w:ind w:left="0"/>
              <w:jc w:val="center"/>
              <w:rPr>
                <w:rFonts w:ascii="Times New Roman" w:hAnsi="Times New Roman" w:cs="Times New Roman"/>
                <w:sz w:val="28"/>
                <w:szCs w:val="28"/>
              </w:rPr>
            </w:pPr>
            <w:r w:rsidRPr="00CC3928">
              <w:rPr>
                <w:rFonts w:ascii="Times New Roman" w:hAnsi="Times New Roman" w:cs="Times New Roman"/>
                <w:sz w:val="28"/>
                <w:szCs w:val="28"/>
              </w:rPr>
              <w:t>60%</w:t>
            </w:r>
          </w:p>
        </w:tc>
      </w:tr>
      <w:tr w:rsidR="00C03DCA" w:rsidRPr="007057E7" w:rsidTr="00E52B87">
        <w:tc>
          <w:tcPr>
            <w:tcW w:w="910" w:type="dxa"/>
            <w:tcBorders>
              <w:right w:val="single" w:sz="4" w:space="0" w:color="auto"/>
            </w:tcBorders>
            <w:vAlign w:val="center"/>
          </w:tcPr>
          <w:p w:rsidR="00C03DCA" w:rsidRPr="007057E7" w:rsidRDefault="00C03DCA" w:rsidP="00E52B87">
            <w:pPr>
              <w:pStyle w:val="a6"/>
              <w:ind w:left="34"/>
              <w:jc w:val="center"/>
              <w:rPr>
                <w:rFonts w:ascii="Times New Roman" w:hAnsi="Times New Roman" w:cs="Times New Roman"/>
                <w:sz w:val="28"/>
                <w:szCs w:val="28"/>
              </w:rPr>
            </w:pPr>
            <w:r w:rsidRPr="007057E7">
              <w:rPr>
                <w:rFonts w:ascii="Times New Roman" w:hAnsi="Times New Roman" w:cs="Times New Roman"/>
                <w:sz w:val="28"/>
                <w:szCs w:val="28"/>
              </w:rPr>
              <w:t>2</w:t>
            </w:r>
          </w:p>
        </w:tc>
        <w:tc>
          <w:tcPr>
            <w:tcW w:w="2526" w:type="dxa"/>
            <w:tcBorders>
              <w:left w:val="single" w:sz="4" w:space="0" w:color="auto"/>
            </w:tcBorders>
            <w:vAlign w:val="center"/>
          </w:tcPr>
          <w:p w:rsidR="00C03DCA" w:rsidRPr="007057E7" w:rsidRDefault="00C03DCA" w:rsidP="00E52B87">
            <w:pPr>
              <w:pStyle w:val="a6"/>
              <w:tabs>
                <w:tab w:val="left" w:pos="390"/>
              </w:tabs>
              <w:ind w:left="-25"/>
              <w:jc w:val="center"/>
              <w:rPr>
                <w:rFonts w:ascii="Times New Roman" w:hAnsi="Times New Roman" w:cs="Times New Roman"/>
                <w:sz w:val="28"/>
                <w:szCs w:val="28"/>
              </w:rPr>
            </w:pPr>
            <w:r w:rsidRPr="007057E7">
              <w:rPr>
                <w:rFonts w:ascii="Times New Roman" w:hAnsi="Times New Roman" w:cs="Times New Roman"/>
                <w:sz w:val="28"/>
                <w:szCs w:val="28"/>
              </w:rPr>
              <w:t>Средний</w:t>
            </w:r>
          </w:p>
        </w:tc>
        <w:tc>
          <w:tcPr>
            <w:tcW w:w="2868" w:type="dxa"/>
            <w:vAlign w:val="center"/>
          </w:tcPr>
          <w:p w:rsidR="00C03DCA" w:rsidRPr="00084CB8" w:rsidRDefault="00C03DCA" w:rsidP="00E52B87">
            <w:pPr>
              <w:tabs>
                <w:tab w:val="left" w:pos="390"/>
              </w:tabs>
              <w:jc w:val="center"/>
              <w:rPr>
                <w:rFonts w:ascii="Times New Roman" w:hAnsi="Times New Roman" w:cs="Times New Roman"/>
                <w:sz w:val="28"/>
                <w:szCs w:val="28"/>
              </w:rPr>
            </w:pPr>
            <w:r w:rsidRPr="00084CB8">
              <w:rPr>
                <w:rFonts w:ascii="Times New Roman" w:hAnsi="Times New Roman" w:cs="Times New Roman"/>
                <w:sz w:val="28"/>
                <w:szCs w:val="28"/>
              </w:rPr>
              <w:t>31.9%</w:t>
            </w:r>
          </w:p>
        </w:tc>
        <w:tc>
          <w:tcPr>
            <w:tcW w:w="2869" w:type="dxa"/>
            <w:vAlign w:val="center"/>
          </w:tcPr>
          <w:p w:rsidR="00C03DCA" w:rsidRPr="00CC3928" w:rsidRDefault="00C03DCA" w:rsidP="00E52B87">
            <w:pPr>
              <w:pStyle w:val="a6"/>
              <w:ind w:left="0"/>
              <w:jc w:val="center"/>
              <w:rPr>
                <w:rFonts w:ascii="Times New Roman" w:hAnsi="Times New Roman" w:cs="Times New Roman"/>
                <w:sz w:val="28"/>
                <w:szCs w:val="28"/>
              </w:rPr>
            </w:pPr>
            <w:r w:rsidRPr="00CC3928">
              <w:rPr>
                <w:rFonts w:ascii="Times New Roman" w:hAnsi="Times New Roman" w:cs="Times New Roman"/>
                <w:sz w:val="28"/>
                <w:szCs w:val="28"/>
              </w:rPr>
              <w:t>37%</w:t>
            </w:r>
          </w:p>
        </w:tc>
      </w:tr>
      <w:tr w:rsidR="00C03DCA" w:rsidRPr="007057E7" w:rsidTr="00E52B87">
        <w:tc>
          <w:tcPr>
            <w:tcW w:w="910" w:type="dxa"/>
            <w:tcBorders>
              <w:right w:val="single" w:sz="4" w:space="0" w:color="auto"/>
            </w:tcBorders>
            <w:vAlign w:val="center"/>
          </w:tcPr>
          <w:p w:rsidR="00C03DCA" w:rsidRPr="007057E7" w:rsidRDefault="00C03DCA" w:rsidP="00E52B87">
            <w:pPr>
              <w:pStyle w:val="a6"/>
              <w:ind w:left="34"/>
              <w:jc w:val="center"/>
              <w:rPr>
                <w:rFonts w:ascii="Times New Roman" w:hAnsi="Times New Roman" w:cs="Times New Roman"/>
                <w:sz w:val="28"/>
                <w:szCs w:val="28"/>
              </w:rPr>
            </w:pPr>
            <w:r w:rsidRPr="007057E7">
              <w:rPr>
                <w:rFonts w:ascii="Times New Roman" w:hAnsi="Times New Roman" w:cs="Times New Roman"/>
                <w:sz w:val="28"/>
                <w:szCs w:val="28"/>
              </w:rPr>
              <w:t>3</w:t>
            </w:r>
          </w:p>
        </w:tc>
        <w:tc>
          <w:tcPr>
            <w:tcW w:w="2526" w:type="dxa"/>
            <w:tcBorders>
              <w:left w:val="single" w:sz="4" w:space="0" w:color="auto"/>
            </w:tcBorders>
            <w:vAlign w:val="center"/>
          </w:tcPr>
          <w:p w:rsidR="00C03DCA" w:rsidRPr="007057E7" w:rsidRDefault="00C03DCA" w:rsidP="00E52B87">
            <w:pPr>
              <w:pStyle w:val="a6"/>
              <w:tabs>
                <w:tab w:val="left" w:pos="390"/>
              </w:tabs>
              <w:ind w:left="-25"/>
              <w:jc w:val="center"/>
              <w:rPr>
                <w:rFonts w:ascii="Times New Roman" w:hAnsi="Times New Roman" w:cs="Times New Roman"/>
                <w:sz w:val="28"/>
                <w:szCs w:val="28"/>
              </w:rPr>
            </w:pPr>
            <w:r w:rsidRPr="007057E7">
              <w:rPr>
                <w:rFonts w:ascii="Times New Roman" w:hAnsi="Times New Roman" w:cs="Times New Roman"/>
                <w:sz w:val="28"/>
                <w:szCs w:val="28"/>
              </w:rPr>
              <w:t>Низкий</w:t>
            </w:r>
          </w:p>
        </w:tc>
        <w:tc>
          <w:tcPr>
            <w:tcW w:w="2868" w:type="dxa"/>
            <w:vAlign w:val="center"/>
          </w:tcPr>
          <w:p w:rsidR="00C03DCA" w:rsidRPr="00084CB8" w:rsidRDefault="00C03DCA" w:rsidP="00E52B87">
            <w:pPr>
              <w:pStyle w:val="a6"/>
              <w:tabs>
                <w:tab w:val="left" w:pos="390"/>
              </w:tabs>
              <w:ind w:left="0"/>
              <w:jc w:val="center"/>
              <w:rPr>
                <w:rFonts w:ascii="Times New Roman" w:hAnsi="Times New Roman" w:cs="Times New Roman"/>
                <w:sz w:val="28"/>
                <w:szCs w:val="28"/>
              </w:rPr>
            </w:pPr>
            <w:r w:rsidRPr="00084CB8">
              <w:rPr>
                <w:rFonts w:ascii="Times New Roman" w:hAnsi="Times New Roman" w:cs="Times New Roman"/>
                <w:sz w:val="28"/>
                <w:szCs w:val="28"/>
              </w:rPr>
              <w:t>11.5%</w:t>
            </w:r>
          </w:p>
        </w:tc>
        <w:tc>
          <w:tcPr>
            <w:tcW w:w="2869" w:type="dxa"/>
            <w:vAlign w:val="center"/>
          </w:tcPr>
          <w:p w:rsidR="00C03DCA" w:rsidRPr="00CC3928" w:rsidRDefault="00C03DCA" w:rsidP="00E52B87">
            <w:pPr>
              <w:pStyle w:val="a6"/>
              <w:ind w:left="0"/>
              <w:jc w:val="center"/>
              <w:rPr>
                <w:rFonts w:ascii="Times New Roman" w:hAnsi="Times New Roman" w:cs="Times New Roman"/>
                <w:sz w:val="28"/>
                <w:szCs w:val="28"/>
              </w:rPr>
            </w:pPr>
            <w:r w:rsidRPr="00CC3928">
              <w:rPr>
                <w:rFonts w:ascii="Times New Roman" w:hAnsi="Times New Roman" w:cs="Times New Roman"/>
                <w:sz w:val="28"/>
                <w:szCs w:val="28"/>
              </w:rPr>
              <w:t>3%</w:t>
            </w:r>
          </w:p>
        </w:tc>
      </w:tr>
    </w:tbl>
    <w:p w:rsidR="00C03DCA" w:rsidRPr="007057E7" w:rsidRDefault="00C03DCA" w:rsidP="00C03DCA">
      <w:pPr>
        <w:pStyle w:val="a6"/>
        <w:tabs>
          <w:tab w:val="left" w:pos="390"/>
        </w:tabs>
        <w:spacing w:after="0" w:line="240" w:lineRule="auto"/>
        <w:ind w:left="426"/>
        <w:jc w:val="both"/>
        <w:rPr>
          <w:rFonts w:ascii="Times New Roman" w:hAnsi="Times New Roman" w:cs="Times New Roman"/>
          <w:sz w:val="28"/>
          <w:szCs w:val="28"/>
        </w:rPr>
      </w:pPr>
    </w:p>
    <w:p w:rsidR="00C03DCA" w:rsidRDefault="00C03DCA" w:rsidP="00C6269C">
      <w:pPr>
        <w:pStyle w:val="a4"/>
        <w:jc w:val="center"/>
        <w:rPr>
          <w:rFonts w:ascii="Times New Roman" w:hAnsi="Times New Roman" w:cs="Times New Roman"/>
          <w:b/>
          <w:sz w:val="28"/>
          <w:szCs w:val="28"/>
        </w:rPr>
      </w:pPr>
      <w:r w:rsidRPr="006760C2">
        <w:rPr>
          <w:rFonts w:ascii="Times New Roman" w:hAnsi="Times New Roman" w:cs="Times New Roman"/>
          <w:b/>
          <w:sz w:val="28"/>
          <w:szCs w:val="28"/>
        </w:rPr>
        <w:t>Аналитическая справка о результатах мониторинга на конец учебного года</w:t>
      </w:r>
    </w:p>
    <w:p w:rsidR="00C6269C" w:rsidRPr="006760C2" w:rsidRDefault="00C6269C" w:rsidP="00C6269C">
      <w:pPr>
        <w:pStyle w:val="a4"/>
        <w:jc w:val="center"/>
        <w:rPr>
          <w:rFonts w:ascii="Times New Roman" w:hAnsi="Times New Roman" w:cs="Times New Roman"/>
          <w:b/>
          <w:sz w:val="28"/>
          <w:szCs w:val="28"/>
        </w:rPr>
      </w:pPr>
    </w:p>
    <w:p w:rsidR="00C03DCA" w:rsidRPr="00B90AAB" w:rsidRDefault="00C03DCA" w:rsidP="00C03DCA">
      <w:pPr>
        <w:spacing w:after="0" w:line="240" w:lineRule="auto"/>
        <w:ind w:firstLine="709"/>
        <w:jc w:val="both"/>
        <w:rPr>
          <w:rFonts w:ascii="Times New Roman" w:hAnsi="Times New Roman" w:cs="Times New Roman"/>
          <w:sz w:val="28"/>
          <w:szCs w:val="28"/>
        </w:rPr>
      </w:pPr>
      <w:r w:rsidRPr="00B90AAB">
        <w:rPr>
          <w:rFonts w:ascii="Times New Roman" w:hAnsi="Times New Roman" w:cs="Times New Roman"/>
          <w:sz w:val="28"/>
          <w:szCs w:val="28"/>
        </w:rPr>
        <w:lastRenderedPageBreak/>
        <w:t>На основании годового плана ДОУ воспитателями и специалистами об</w:t>
      </w:r>
      <w:r w:rsidR="006760C2">
        <w:rPr>
          <w:rFonts w:ascii="Times New Roman" w:hAnsi="Times New Roman" w:cs="Times New Roman"/>
          <w:sz w:val="28"/>
          <w:szCs w:val="28"/>
        </w:rPr>
        <w:t>разовательного учреждения МБДОУ</w:t>
      </w:r>
      <w:r w:rsidRPr="00B90AAB">
        <w:rPr>
          <w:rFonts w:ascii="Times New Roman" w:hAnsi="Times New Roman" w:cs="Times New Roman"/>
          <w:sz w:val="28"/>
          <w:szCs w:val="28"/>
        </w:rPr>
        <w:t xml:space="preserve"> был, проведён мониторинг с воспитанниками по образов</w:t>
      </w:r>
      <w:r w:rsidR="000F3507">
        <w:rPr>
          <w:rFonts w:ascii="Times New Roman" w:hAnsi="Times New Roman" w:cs="Times New Roman"/>
          <w:sz w:val="28"/>
          <w:szCs w:val="28"/>
        </w:rPr>
        <w:t>ательным областям, на конец 202</w:t>
      </w:r>
      <w:r w:rsidR="007A019A">
        <w:rPr>
          <w:rFonts w:ascii="Times New Roman" w:hAnsi="Times New Roman" w:cs="Times New Roman"/>
          <w:sz w:val="28"/>
          <w:szCs w:val="28"/>
        </w:rPr>
        <w:t>1</w:t>
      </w:r>
      <w:r w:rsidR="000F3507">
        <w:rPr>
          <w:rFonts w:ascii="Times New Roman" w:hAnsi="Times New Roman" w:cs="Times New Roman"/>
          <w:sz w:val="28"/>
          <w:szCs w:val="28"/>
        </w:rPr>
        <w:t>-202</w:t>
      </w:r>
      <w:r w:rsidR="007A019A">
        <w:rPr>
          <w:rFonts w:ascii="Times New Roman" w:hAnsi="Times New Roman" w:cs="Times New Roman"/>
          <w:sz w:val="28"/>
          <w:szCs w:val="28"/>
        </w:rPr>
        <w:t>2</w:t>
      </w:r>
      <w:r w:rsidRPr="00B90AAB">
        <w:rPr>
          <w:rFonts w:ascii="Times New Roman" w:hAnsi="Times New Roman" w:cs="Times New Roman"/>
          <w:sz w:val="28"/>
          <w:szCs w:val="28"/>
        </w:rPr>
        <w:t xml:space="preserve"> учебного года</w:t>
      </w:r>
      <w:r w:rsidR="000F3507">
        <w:rPr>
          <w:rFonts w:ascii="Times New Roman" w:hAnsi="Times New Roman" w:cs="Times New Roman"/>
          <w:sz w:val="28"/>
          <w:szCs w:val="28"/>
        </w:rPr>
        <w:t>.</w:t>
      </w:r>
    </w:p>
    <w:p w:rsidR="00C03DCA" w:rsidRPr="00084CB8" w:rsidRDefault="00C03DCA" w:rsidP="00C03DCA">
      <w:pPr>
        <w:spacing w:after="0" w:line="240" w:lineRule="auto"/>
        <w:ind w:firstLine="708"/>
        <w:jc w:val="both"/>
        <w:rPr>
          <w:rFonts w:ascii="Times New Roman" w:hAnsi="Times New Roman" w:cs="Times New Roman"/>
          <w:sz w:val="28"/>
          <w:szCs w:val="28"/>
        </w:rPr>
      </w:pPr>
      <w:r w:rsidRPr="00084CB8">
        <w:rPr>
          <w:rStyle w:val="c14"/>
          <w:rFonts w:ascii="Times New Roman" w:hAnsi="Times New Roman" w:cs="Times New Roman"/>
          <w:b/>
          <w:bCs/>
          <w:sz w:val="28"/>
          <w:szCs w:val="28"/>
        </w:rPr>
        <w:t>Цель мониторинга</w:t>
      </w:r>
      <w:r w:rsidRPr="00084CB8">
        <w:rPr>
          <w:rStyle w:val="c14"/>
          <w:rFonts w:ascii="Times New Roman" w:hAnsi="Times New Roman" w:cs="Times New Roman"/>
          <w:bCs/>
          <w:color w:val="231F20"/>
          <w:sz w:val="28"/>
          <w:szCs w:val="28"/>
        </w:rPr>
        <w:t>:</w:t>
      </w:r>
      <w:r w:rsidRPr="00084CB8">
        <w:rPr>
          <w:rFonts w:ascii="Times New Roman" w:hAnsi="Times New Roman" w:cs="Times New Roman"/>
          <w:sz w:val="28"/>
          <w:szCs w:val="28"/>
        </w:rPr>
        <w:t>Выявление основных показателей готовности к усвоению программы и степени ее освоения</w:t>
      </w:r>
      <w:r w:rsidR="007A019A">
        <w:rPr>
          <w:rFonts w:ascii="Times New Roman" w:hAnsi="Times New Roman" w:cs="Times New Roman"/>
          <w:sz w:val="28"/>
          <w:szCs w:val="28"/>
        </w:rPr>
        <w:t xml:space="preserve"> </w:t>
      </w:r>
      <w:r w:rsidR="006760C2">
        <w:rPr>
          <w:rStyle w:val="c7"/>
          <w:rFonts w:ascii="Times New Roman" w:hAnsi="Times New Roman" w:cs="Times New Roman"/>
          <w:color w:val="000000"/>
          <w:sz w:val="28"/>
          <w:szCs w:val="28"/>
        </w:rPr>
        <w:t>в 20</w:t>
      </w:r>
      <w:r w:rsidR="007A019A">
        <w:rPr>
          <w:rStyle w:val="c7"/>
          <w:rFonts w:ascii="Times New Roman" w:hAnsi="Times New Roman" w:cs="Times New Roman"/>
          <w:color w:val="000000"/>
          <w:sz w:val="28"/>
          <w:szCs w:val="28"/>
        </w:rPr>
        <w:t>21</w:t>
      </w:r>
      <w:r w:rsidR="006760C2">
        <w:rPr>
          <w:rStyle w:val="c7"/>
          <w:rFonts w:ascii="Times New Roman" w:hAnsi="Times New Roman" w:cs="Times New Roman"/>
          <w:color w:val="000000"/>
          <w:sz w:val="28"/>
          <w:szCs w:val="28"/>
        </w:rPr>
        <w:t>– 202</w:t>
      </w:r>
      <w:r w:rsidR="007A019A">
        <w:rPr>
          <w:rStyle w:val="c7"/>
          <w:rFonts w:ascii="Times New Roman" w:hAnsi="Times New Roman" w:cs="Times New Roman"/>
          <w:color w:val="000000"/>
          <w:sz w:val="28"/>
          <w:szCs w:val="28"/>
        </w:rPr>
        <w:t>2</w:t>
      </w:r>
      <w:r w:rsidRPr="00084CB8">
        <w:rPr>
          <w:rStyle w:val="c7"/>
          <w:rFonts w:ascii="Times New Roman" w:hAnsi="Times New Roman" w:cs="Times New Roman"/>
          <w:color w:val="000000"/>
          <w:sz w:val="28"/>
          <w:szCs w:val="28"/>
        </w:rPr>
        <w:t xml:space="preserve"> учебном году.</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b/>
          <w:sz w:val="28"/>
          <w:szCs w:val="28"/>
        </w:rPr>
        <w:t>Вывод:</w:t>
      </w:r>
      <w:r w:rsidRPr="006760C2">
        <w:rPr>
          <w:rFonts w:ascii="Times New Roman" w:hAnsi="Times New Roman" w:cs="Times New Roman"/>
          <w:sz w:val="28"/>
          <w:szCs w:val="28"/>
        </w:rPr>
        <w:t xml:space="preserve"> 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дошкольного образования «От рождения до школы» под редакцией Н.Е. Вераксы, Т.С. Комаровой, М.А. Васильевой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sz w:val="28"/>
          <w:szCs w:val="28"/>
        </w:rPr>
        <w:t>Таким образом</w:t>
      </w:r>
      <w:r w:rsidR="006760C2">
        <w:rPr>
          <w:rFonts w:ascii="Times New Roman" w:hAnsi="Times New Roman" w:cs="Times New Roman"/>
          <w:sz w:val="28"/>
          <w:szCs w:val="28"/>
        </w:rPr>
        <w:t>, образовательная деятельность</w:t>
      </w:r>
      <w:r w:rsidRPr="006760C2">
        <w:rPr>
          <w:rFonts w:ascii="Times New Roman" w:hAnsi="Times New Roman" w:cs="Times New Roman"/>
          <w:sz w:val="28"/>
          <w:szCs w:val="28"/>
        </w:rPr>
        <w:t xml:space="preserve"> реализуется на достаточном уровне. </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sz w:val="28"/>
          <w:szCs w:val="28"/>
        </w:rPr>
        <w:t>Очевиден положительный результат проделанной работы: низкий уровень усвоения программы детьми сведён к минимуму, различия в высоком, среднем и низком уровне незначительны, знания детей прочные. Дошкольники способны применять их в повседневной деятельности.</w:t>
      </w:r>
    </w:p>
    <w:p w:rsidR="00C03DCA" w:rsidRPr="006760C2" w:rsidRDefault="00C03DCA" w:rsidP="00C03DCA">
      <w:pPr>
        <w:pStyle w:val="a4"/>
        <w:ind w:firstLine="426"/>
        <w:jc w:val="both"/>
        <w:rPr>
          <w:rFonts w:ascii="Times New Roman" w:hAnsi="Times New Roman" w:cs="Times New Roman"/>
          <w:sz w:val="28"/>
          <w:szCs w:val="28"/>
        </w:rPr>
      </w:pPr>
      <w:r w:rsidRPr="006760C2">
        <w:rPr>
          <w:rFonts w:ascii="Times New Roman" w:hAnsi="Times New Roman" w:cs="Times New Roman"/>
          <w:b/>
          <w:sz w:val="28"/>
          <w:szCs w:val="28"/>
        </w:rPr>
        <w:t>Рекомендации:</w:t>
      </w:r>
      <w:r w:rsidRPr="006760C2">
        <w:rPr>
          <w:rFonts w:ascii="Times New Roman" w:hAnsi="Times New Roman" w:cs="Times New Roman"/>
          <w:sz w:val="28"/>
          <w:szCs w:val="28"/>
        </w:rPr>
        <w:t xml:space="preserve"> Педагогам младших групп следует обратить внимание на воспитанников показавшим низкий уровень усвояемости образовательных областей согласно сетке мониторинга. Провести анализ эффективности организации образовательных областей. Не забывать об индивидуальных особенностях каждого из детей.</w:t>
      </w:r>
    </w:p>
    <w:p w:rsidR="00C03DCA" w:rsidRPr="007057E7" w:rsidRDefault="00C03DCA" w:rsidP="00C03DCA">
      <w:pPr>
        <w:pStyle w:val="a6"/>
        <w:tabs>
          <w:tab w:val="left" w:pos="390"/>
        </w:tabs>
        <w:spacing w:after="0" w:line="240" w:lineRule="auto"/>
        <w:ind w:left="0" w:firstLine="709"/>
        <w:jc w:val="both"/>
        <w:rPr>
          <w:rFonts w:ascii="Times New Roman" w:hAnsi="Times New Roman" w:cs="Times New Roman"/>
          <w:sz w:val="28"/>
          <w:szCs w:val="28"/>
        </w:rPr>
      </w:pPr>
    </w:p>
    <w:p w:rsidR="00C03DCA" w:rsidRDefault="00C03DCA" w:rsidP="00C6269C">
      <w:pPr>
        <w:pStyle w:val="a6"/>
        <w:spacing w:after="0" w:line="240" w:lineRule="auto"/>
        <w:ind w:left="0"/>
        <w:jc w:val="center"/>
        <w:rPr>
          <w:rFonts w:ascii="Times New Roman" w:hAnsi="Times New Roman" w:cs="Times New Roman"/>
          <w:b/>
          <w:sz w:val="28"/>
          <w:szCs w:val="28"/>
        </w:rPr>
      </w:pPr>
      <w:r w:rsidRPr="00B90AAB">
        <w:rPr>
          <w:rFonts w:ascii="Times New Roman" w:hAnsi="Times New Roman" w:cs="Times New Roman"/>
          <w:b/>
          <w:sz w:val="28"/>
          <w:szCs w:val="28"/>
        </w:rPr>
        <w:t xml:space="preserve">Уровень готовности к обучению в школе детей старшей </w:t>
      </w:r>
      <w:r>
        <w:rPr>
          <w:rFonts w:ascii="Times New Roman" w:hAnsi="Times New Roman" w:cs="Times New Roman"/>
          <w:b/>
          <w:sz w:val="28"/>
          <w:szCs w:val="28"/>
        </w:rPr>
        <w:t>группы</w:t>
      </w:r>
    </w:p>
    <w:p w:rsidR="00C6269C" w:rsidRPr="00C6269C" w:rsidRDefault="00C6269C" w:rsidP="00C6269C">
      <w:pPr>
        <w:pStyle w:val="a6"/>
        <w:spacing w:after="0" w:line="240" w:lineRule="auto"/>
        <w:ind w:left="0"/>
        <w:jc w:val="center"/>
        <w:rPr>
          <w:rFonts w:ascii="Times New Roman" w:hAnsi="Times New Roman" w:cs="Times New Roman"/>
          <w:b/>
          <w:sz w:val="28"/>
          <w:szCs w:val="28"/>
        </w:rPr>
      </w:pPr>
    </w:p>
    <w:p w:rsidR="00C03DCA" w:rsidRPr="007057E7" w:rsidRDefault="00C03DCA" w:rsidP="00C03DCA">
      <w:pPr>
        <w:pStyle w:val="a6"/>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В течение года с детьми проводилась развивающая работа на специально организованных взаимодействиях и в процессе образовательно-воспитательной работы в группе по формированию коммуникативных навыков, развитию произвольности в поведении и продуктивного воображения.</w:t>
      </w:r>
    </w:p>
    <w:p w:rsidR="00C03DCA" w:rsidRPr="007057E7" w:rsidRDefault="00C03DCA" w:rsidP="00C03DCA">
      <w:pPr>
        <w:pStyle w:val="a6"/>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Также уделялось внимание развитию познавательных способностей </w:t>
      </w:r>
      <w:r>
        <w:rPr>
          <w:rFonts w:ascii="Times New Roman" w:hAnsi="Times New Roman" w:cs="Times New Roman"/>
          <w:sz w:val="28"/>
          <w:szCs w:val="28"/>
        </w:rPr>
        <w:t xml:space="preserve">(игры на развитие логического </w:t>
      </w:r>
      <w:r w:rsidRPr="007057E7">
        <w:rPr>
          <w:rFonts w:ascii="Times New Roman" w:hAnsi="Times New Roman" w:cs="Times New Roman"/>
          <w:sz w:val="28"/>
          <w:szCs w:val="28"/>
        </w:rPr>
        <w:t xml:space="preserve">мышления, на ориентацию в пространстве с использованием схемы и словесной инструкции; на развитие зрительной, слуховой, тактильной памяти, знакомство с различными способами запоминания), совершенствовать графические навыки. Были разработаны рекомендации воспитателям и родителям по сопровождению ребенка в период кризиса </w:t>
      </w:r>
      <w:r>
        <w:rPr>
          <w:rFonts w:ascii="Times New Roman" w:hAnsi="Times New Roman" w:cs="Times New Roman"/>
          <w:sz w:val="28"/>
          <w:szCs w:val="28"/>
        </w:rPr>
        <w:t>6</w:t>
      </w:r>
      <w:r w:rsidRPr="007057E7">
        <w:rPr>
          <w:rFonts w:ascii="Times New Roman" w:hAnsi="Times New Roman" w:cs="Times New Roman"/>
          <w:sz w:val="28"/>
          <w:szCs w:val="28"/>
        </w:rPr>
        <w:t xml:space="preserve"> лет и развитию необходимых навыков и способностей, способствующих формированию психологической готовности ребенка к школе.</w:t>
      </w:r>
    </w:p>
    <w:p w:rsidR="00C03DCA" w:rsidRDefault="00C03DCA" w:rsidP="00C03DCA">
      <w:pPr>
        <w:pStyle w:val="a6"/>
        <w:tabs>
          <w:tab w:val="left" w:pos="390"/>
        </w:tabs>
        <w:spacing w:after="0" w:line="240" w:lineRule="auto"/>
        <w:ind w:left="426"/>
        <w:jc w:val="both"/>
        <w:rPr>
          <w:rFonts w:ascii="Times New Roman" w:hAnsi="Times New Roman" w:cs="Times New Roman"/>
          <w:sz w:val="28"/>
          <w:szCs w:val="28"/>
        </w:rPr>
      </w:pPr>
    </w:p>
    <w:p w:rsidR="00925503" w:rsidRPr="007057E7" w:rsidRDefault="00925503" w:rsidP="00C03DCA">
      <w:pPr>
        <w:pStyle w:val="a6"/>
        <w:tabs>
          <w:tab w:val="left" w:pos="390"/>
        </w:tabs>
        <w:spacing w:after="0" w:line="240" w:lineRule="auto"/>
        <w:ind w:left="426"/>
        <w:jc w:val="both"/>
        <w:rPr>
          <w:rFonts w:ascii="Times New Roman" w:hAnsi="Times New Roman" w:cs="Times New Roman"/>
          <w:sz w:val="28"/>
          <w:szCs w:val="28"/>
        </w:rPr>
      </w:pPr>
    </w:p>
    <w:tbl>
      <w:tblPr>
        <w:tblStyle w:val="aa"/>
        <w:tblpPr w:leftFromText="180" w:rightFromText="180" w:vertAnchor="text" w:horzAnchor="margin" w:tblpX="75" w:tblpY="58"/>
        <w:tblW w:w="9672" w:type="dxa"/>
        <w:tblLook w:val="04A0" w:firstRow="1" w:lastRow="0" w:firstColumn="1" w:lastColumn="0" w:noHBand="0" w:noVBand="1"/>
      </w:tblPr>
      <w:tblGrid>
        <w:gridCol w:w="6487"/>
        <w:gridCol w:w="3185"/>
      </w:tblGrid>
      <w:tr w:rsidR="00C03DCA" w:rsidRPr="007057E7" w:rsidTr="00E52B87">
        <w:tc>
          <w:tcPr>
            <w:tcW w:w="6487" w:type="dxa"/>
          </w:tcPr>
          <w:p w:rsidR="00C03DCA" w:rsidRPr="007057E7" w:rsidRDefault="00C03DCA" w:rsidP="00E52B87">
            <w:pPr>
              <w:pStyle w:val="a6"/>
              <w:ind w:left="0"/>
              <w:jc w:val="center"/>
              <w:rPr>
                <w:rFonts w:ascii="Times New Roman" w:hAnsi="Times New Roman" w:cs="Times New Roman"/>
                <w:sz w:val="28"/>
                <w:szCs w:val="28"/>
              </w:rPr>
            </w:pPr>
            <w:r w:rsidRPr="007057E7">
              <w:rPr>
                <w:rFonts w:ascii="Times New Roman" w:hAnsi="Times New Roman" w:cs="Times New Roman"/>
                <w:sz w:val="28"/>
                <w:szCs w:val="28"/>
              </w:rPr>
              <w:t>Уровни</w:t>
            </w:r>
          </w:p>
        </w:tc>
        <w:tc>
          <w:tcPr>
            <w:tcW w:w="3185" w:type="dxa"/>
          </w:tcPr>
          <w:p w:rsidR="00C03DCA" w:rsidRPr="007057E7" w:rsidRDefault="00C03DCA" w:rsidP="007A019A">
            <w:pPr>
              <w:jc w:val="center"/>
              <w:rPr>
                <w:rFonts w:ascii="Times New Roman" w:hAnsi="Times New Roman" w:cs="Times New Roman"/>
                <w:sz w:val="28"/>
                <w:szCs w:val="28"/>
              </w:rPr>
            </w:pPr>
            <w:r w:rsidRPr="007057E7">
              <w:rPr>
                <w:rFonts w:ascii="Times New Roman" w:hAnsi="Times New Roman" w:cs="Times New Roman"/>
                <w:sz w:val="28"/>
                <w:szCs w:val="28"/>
              </w:rPr>
              <w:t>20</w:t>
            </w:r>
            <w:r w:rsidR="007A019A">
              <w:rPr>
                <w:rFonts w:ascii="Times New Roman" w:hAnsi="Times New Roman" w:cs="Times New Roman"/>
                <w:sz w:val="28"/>
                <w:szCs w:val="28"/>
              </w:rPr>
              <w:t>22</w:t>
            </w:r>
            <w:r w:rsidRPr="007057E7">
              <w:rPr>
                <w:rFonts w:ascii="Times New Roman" w:hAnsi="Times New Roman" w:cs="Times New Roman"/>
                <w:sz w:val="28"/>
                <w:szCs w:val="28"/>
              </w:rPr>
              <w:t xml:space="preserve"> г.</w:t>
            </w:r>
          </w:p>
        </w:tc>
      </w:tr>
      <w:tr w:rsidR="00C03DCA" w:rsidRPr="007057E7" w:rsidTr="00E52B87">
        <w:tc>
          <w:tcPr>
            <w:tcW w:w="6487" w:type="dxa"/>
          </w:tcPr>
          <w:p w:rsidR="00C03DCA" w:rsidRPr="007057E7" w:rsidRDefault="00C03DCA" w:rsidP="00E52B87">
            <w:pPr>
              <w:pStyle w:val="a6"/>
              <w:ind w:left="0"/>
              <w:rPr>
                <w:rFonts w:ascii="Times New Roman" w:hAnsi="Times New Roman" w:cs="Times New Roman"/>
                <w:sz w:val="28"/>
                <w:szCs w:val="28"/>
              </w:rPr>
            </w:pPr>
            <w:r w:rsidRPr="007057E7">
              <w:rPr>
                <w:rFonts w:ascii="Times New Roman" w:hAnsi="Times New Roman" w:cs="Times New Roman"/>
                <w:sz w:val="28"/>
                <w:szCs w:val="28"/>
              </w:rPr>
              <w:t>Высокий уровень готовности к обучению в школе</w:t>
            </w:r>
          </w:p>
        </w:tc>
        <w:tc>
          <w:tcPr>
            <w:tcW w:w="3185" w:type="dxa"/>
            <w:vAlign w:val="center"/>
          </w:tcPr>
          <w:p w:rsidR="00C03DCA" w:rsidRPr="007057E7" w:rsidRDefault="00C03DCA" w:rsidP="00E52B87">
            <w:pPr>
              <w:jc w:val="center"/>
              <w:rPr>
                <w:rFonts w:ascii="Times New Roman" w:hAnsi="Times New Roman" w:cs="Times New Roman"/>
                <w:sz w:val="28"/>
                <w:szCs w:val="28"/>
                <w:lang w:val="en-US"/>
              </w:rPr>
            </w:pPr>
            <w:r w:rsidRPr="007057E7">
              <w:rPr>
                <w:rFonts w:ascii="Times New Roman" w:hAnsi="Times New Roman" w:cs="Times New Roman"/>
                <w:sz w:val="28"/>
                <w:szCs w:val="28"/>
                <w:lang w:val="en-US"/>
              </w:rPr>
              <w:t>81%</w:t>
            </w:r>
          </w:p>
        </w:tc>
      </w:tr>
      <w:tr w:rsidR="00C03DCA" w:rsidRPr="007057E7" w:rsidTr="00E52B87">
        <w:tc>
          <w:tcPr>
            <w:tcW w:w="6487" w:type="dxa"/>
          </w:tcPr>
          <w:p w:rsidR="00C03DCA" w:rsidRPr="007057E7" w:rsidRDefault="00C03DCA" w:rsidP="00E52B87">
            <w:pPr>
              <w:pStyle w:val="a6"/>
              <w:ind w:left="0"/>
              <w:rPr>
                <w:rFonts w:ascii="Times New Roman" w:hAnsi="Times New Roman" w:cs="Times New Roman"/>
                <w:sz w:val="28"/>
                <w:szCs w:val="28"/>
              </w:rPr>
            </w:pPr>
            <w:r w:rsidRPr="007057E7">
              <w:rPr>
                <w:rFonts w:ascii="Times New Roman" w:hAnsi="Times New Roman" w:cs="Times New Roman"/>
                <w:sz w:val="28"/>
                <w:szCs w:val="28"/>
              </w:rPr>
              <w:t>Средний уровень готовности к обучению в школе</w:t>
            </w:r>
          </w:p>
        </w:tc>
        <w:tc>
          <w:tcPr>
            <w:tcW w:w="3185" w:type="dxa"/>
            <w:vAlign w:val="center"/>
          </w:tcPr>
          <w:p w:rsidR="00C03DCA" w:rsidRPr="007057E7" w:rsidRDefault="00C03DCA" w:rsidP="00E52B87">
            <w:pPr>
              <w:jc w:val="center"/>
              <w:rPr>
                <w:rFonts w:ascii="Times New Roman" w:hAnsi="Times New Roman" w:cs="Times New Roman"/>
                <w:sz w:val="28"/>
                <w:szCs w:val="28"/>
                <w:lang w:val="en-US"/>
              </w:rPr>
            </w:pPr>
            <w:r w:rsidRPr="007057E7">
              <w:rPr>
                <w:rFonts w:ascii="Times New Roman" w:hAnsi="Times New Roman" w:cs="Times New Roman"/>
                <w:sz w:val="28"/>
                <w:szCs w:val="28"/>
                <w:lang w:val="en-US"/>
              </w:rPr>
              <w:t>17%</w:t>
            </w:r>
          </w:p>
        </w:tc>
      </w:tr>
      <w:tr w:rsidR="00C03DCA" w:rsidRPr="007057E7" w:rsidTr="00E52B87">
        <w:tc>
          <w:tcPr>
            <w:tcW w:w="6487" w:type="dxa"/>
          </w:tcPr>
          <w:p w:rsidR="00C03DCA" w:rsidRPr="007057E7" w:rsidRDefault="00C03DCA" w:rsidP="00E52B87">
            <w:pPr>
              <w:pStyle w:val="a6"/>
              <w:ind w:left="0"/>
              <w:rPr>
                <w:rFonts w:ascii="Times New Roman" w:hAnsi="Times New Roman" w:cs="Times New Roman"/>
                <w:sz w:val="28"/>
                <w:szCs w:val="28"/>
              </w:rPr>
            </w:pPr>
            <w:r w:rsidRPr="007057E7">
              <w:rPr>
                <w:rFonts w:ascii="Times New Roman" w:hAnsi="Times New Roman" w:cs="Times New Roman"/>
                <w:sz w:val="28"/>
                <w:szCs w:val="28"/>
              </w:rPr>
              <w:lastRenderedPageBreak/>
              <w:t>Низкий уровень готовности к обучению в школе</w:t>
            </w:r>
          </w:p>
        </w:tc>
        <w:tc>
          <w:tcPr>
            <w:tcW w:w="3185" w:type="dxa"/>
            <w:vAlign w:val="center"/>
          </w:tcPr>
          <w:p w:rsidR="00C03DCA" w:rsidRPr="007057E7" w:rsidRDefault="00C03DCA" w:rsidP="00E52B87">
            <w:pPr>
              <w:tabs>
                <w:tab w:val="left" w:pos="390"/>
              </w:tabs>
              <w:jc w:val="center"/>
              <w:rPr>
                <w:rFonts w:ascii="Times New Roman" w:hAnsi="Times New Roman" w:cs="Times New Roman"/>
                <w:sz w:val="28"/>
                <w:szCs w:val="28"/>
                <w:lang w:val="en-US"/>
              </w:rPr>
            </w:pPr>
            <w:r w:rsidRPr="007057E7">
              <w:rPr>
                <w:rFonts w:ascii="Times New Roman" w:hAnsi="Times New Roman" w:cs="Times New Roman"/>
                <w:sz w:val="28"/>
                <w:szCs w:val="28"/>
                <w:lang w:val="en-US"/>
              </w:rPr>
              <w:t>2%</w:t>
            </w:r>
          </w:p>
        </w:tc>
      </w:tr>
    </w:tbl>
    <w:p w:rsidR="00C03DCA" w:rsidRPr="007057E7" w:rsidRDefault="00C03DCA" w:rsidP="00C03DCA">
      <w:pPr>
        <w:tabs>
          <w:tab w:val="left" w:pos="390"/>
        </w:tabs>
        <w:spacing w:after="0" w:line="240" w:lineRule="auto"/>
        <w:ind w:left="426"/>
        <w:jc w:val="both"/>
        <w:rPr>
          <w:rFonts w:ascii="Times New Roman" w:hAnsi="Times New Roman" w:cs="Times New Roman"/>
          <w:sz w:val="28"/>
          <w:szCs w:val="28"/>
        </w:rPr>
      </w:pPr>
    </w:p>
    <w:p w:rsidR="007A019A" w:rsidRDefault="007A019A" w:rsidP="00C03DCA">
      <w:pPr>
        <w:spacing w:after="0" w:line="240" w:lineRule="auto"/>
        <w:ind w:firstLine="709"/>
        <w:jc w:val="both"/>
        <w:rPr>
          <w:rFonts w:ascii="Times New Roman" w:hAnsi="Times New Roman" w:cs="Times New Roman"/>
          <w:sz w:val="28"/>
          <w:szCs w:val="28"/>
        </w:rPr>
      </w:pPr>
    </w:p>
    <w:p w:rsidR="007A019A" w:rsidRDefault="007A019A" w:rsidP="00C03DCA">
      <w:pPr>
        <w:spacing w:after="0" w:line="240" w:lineRule="auto"/>
        <w:ind w:firstLine="709"/>
        <w:jc w:val="both"/>
        <w:rPr>
          <w:rFonts w:ascii="Times New Roman" w:hAnsi="Times New Roman" w:cs="Times New Roman"/>
          <w:sz w:val="28"/>
          <w:szCs w:val="28"/>
        </w:rPr>
      </w:pPr>
    </w:p>
    <w:p w:rsidR="007A019A" w:rsidRDefault="007A019A" w:rsidP="00C03DCA">
      <w:pPr>
        <w:spacing w:after="0" w:line="240" w:lineRule="auto"/>
        <w:ind w:firstLine="709"/>
        <w:jc w:val="both"/>
        <w:rPr>
          <w:rFonts w:ascii="Times New Roman" w:hAnsi="Times New Roman" w:cs="Times New Roman"/>
          <w:sz w:val="28"/>
          <w:szCs w:val="28"/>
        </w:rPr>
      </w:pPr>
    </w:p>
    <w:p w:rsidR="007A019A" w:rsidRDefault="007A019A" w:rsidP="00C03DCA">
      <w:pPr>
        <w:spacing w:after="0" w:line="240" w:lineRule="auto"/>
        <w:ind w:firstLine="709"/>
        <w:jc w:val="both"/>
        <w:rPr>
          <w:rFonts w:ascii="Times New Roman" w:hAnsi="Times New Roman" w:cs="Times New Roman"/>
          <w:sz w:val="28"/>
          <w:szCs w:val="28"/>
        </w:rPr>
      </w:pPr>
    </w:p>
    <w:p w:rsidR="00C03DCA"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В результате повторной диагностики психологической готовности детей к обучению в школе, проведенной в мае 20</w:t>
      </w:r>
      <w:r w:rsidR="007A019A">
        <w:rPr>
          <w:rFonts w:ascii="Times New Roman" w:hAnsi="Times New Roman" w:cs="Times New Roman"/>
          <w:sz w:val="28"/>
          <w:szCs w:val="28"/>
        </w:rPr>
        <w:t>22</w:t>
      </w:r>
      <w:r w:rsidRPr="007057E7">
        <w:rPr>
          <w:rFonts w:ascii="Times New Roman" w:hAnsi="Times New Roman" w:cs="Times New Roman"/>
          <w:sz w:val="28"/>
          <w:szCs w:val="28"/>
        </w:rPr>
        <w:t xml:space="preserve"> года были выявлены существенные изменения в сторону повышения уровня по всем показателям психологической готовности к школе.</w:t>
      </w:r>
    </w:p>
    <w:p w:rsidR="00C03DCA" w:rsidRPr="007057E7" w:rsidRDefault="00C03DCA" w:rsidP="00C03DCA">
      <w:pPr>
        <w:spacing w:after="0" w:line="240" w:lineRule="auto"/>
        <w:ind w:firstLine="709"/>
        <w:jc w:val="both"/>
        <w:rPr>
          <w:rFonts w:ascii="Times New Roman" w:hAnsi="Times New Roman" w:cs="Times New Roman"/>
          <w:sz w:val="28"/>
          <w:szCs w:val="28"/>
        </w:rPr>
      </w:pPr>
    </w:p>
    <w:p w:rsidR="00C03DCA" w:rsidRDefault="00C03DCA" w:rsidP="00C6269C">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 xml:space="preserve">Анализ </w:t>
      </w:r>
      <w:r>
        <w:rPr>
          <w:rFonts w:ascii="Times New Roman" w:hAnsi="Times New Roman" w:cs="Times New Roman"/>
          <w:b/>
          <w:sz w:val="28"/>
          <w:szCs w:val="28"/>
        </w:rPr>
        <w:t>работы с социальными партнёрами</w:t>
      </w:r>
    </w:p>
    <w:p w:rsidR="00C6269C" w:rsidRPr="007057E7" w:rsidRDefault="00C6269C" w:rsidP="00C6269C">
      <w:pPr>
        <w:spacing w:after="0" w:line="240" w:lineRule="auto"/>
        <w:jc w:val="center"/>
        <w:rPr>
          <w:rFonts w:ascii="Times New Roman" w:hAnsi="Times New Roman" w:cs="Times New Roman"/>
          <w:b/>
          <w:sz w:val="28"/>
          <w:szCs w:val="28"/>
        </w:rPr>
      </w:pPr>
    </w:p>
    <w:p w:rsidR="007A019A"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Согласно план</w:t>
      </w:r>
      <w:r w:rsidR="007A019A">
        <w:rPr>
          <w:rFonts w:ascii="Times New Roman" w:hAnsi="Times New Roman" w:cs="Times New Roman"/>
          <w:sz w:val="28"/>
          <w:szCs w:val="28"/>
        </w:rPr>
        <w:t>у</w:t>
      </w:r>
      <w:r w:rsidRPr="007057E7">
        <w:rPr>
          <w:rFonts w:ascii="Times New Roman" w:hAnsi="Times New Roman" w:cs="Times New Roman"/>
          <w:sz w:val="28"/>
          <w:szCs w:val="28"/>
        </w:rPr>
        <w:t xml:space="preserve"> преемственности со школой, было организовано взаимное посещение школы и детского сада воспитателями </w:t>
      </w:r>
      <w:r>
        <w:rPr>
          <w:rFonts w:ascii="Times New Roman" w:hAnsi="Times New Roman" w:cs="Times New Roman"/>
          <w:sz w:val="28"/>
          <w:szCs w:val="28"/>
        </w:rPr>
        <w:t>старшей</w:t>
      </w:r>
      <w:r w:rsidRPr="007057E7">
        <w:rPr>
          <w:rFonts w:ascii="Times New Roman" w:hAnsi="Times New Roman" w:cs="Times New Roman"/>
          <w:sz w:val="28"/>
          <w:szCs w:val="28"/>
        </w:rPr>
        <w:t xml:space="preserve"> группы и учителями с целью ознакомления с формами и методами работы, взаимного консультирования в виде круглого стола; также ознакомили детей со школой, провели экскурсию по </w:t>
      </w:r>
      <w:r>
        <w:rPr>
          <w:rFonts w:ascii="Times New Roman" w:hAnsi="Times New Roman" w:cs="Times New Roman"/>
          <w:sz w:val="28"/>
          <w:szCs w:val="28"/>
        </w:rPr>
        <w:t>школе. Для родителей было</w:t>
      </w:r>
      <w:r w:rsidRPr="007057E7">
        <w:rPr>
          <w:rFonts w:ascii="Times New Roman" w:hAnsi="Times New Roman" w:cs="Times New Roman"/>
          <w:sz w:val="28"/>
          <w:szCs w:val="28"/>
        </w:rPr>
        <w:t xml:space="preserve"> проведен</w:t>
      </w:r>
      <w:r>
        <w:rPr>
          <w:rFonts w:ascii="Times New Roman" w:hAnsi="Times New Roman" w:cs="Times New Roman"/>
          <w:sz w:val="28"/>
          <w:szCs w:val="28"/>
        </w:rPr>
        <w:t>ородительское собрание</w:t>
      </w:r>
      <w:r w:rsidRPr="007057E7">
        <w:rPr>
          <w:rFonts w:ascii="Times New Roman" w:hAnsi="Times New Roman" w:cs="Times New Roman"/>
          <w:sz w:val="28"/>
          <w:szCs w:val="28"/>
        </w:rPr>
        <w:t xml:space="preserve"> на тему: </w:t>
      </w:r>
    </w:p>
    <w:p w:rsidR="00C03DCA" w:rsidRDefault="00C03DCA" w:rsidP="00C03DCA">
      <w:pPr>
        <w:spacing w:after="0" w:line="240" w:lineRule="auto"/>
        <w:ind w:firstLine="709"/>
        <w:jc w:val="both"/>
        <w:rPr>
          <w:rFonts w:ascii="Times New Roman" w:hAnsi="Times New Roman" w:cs="Times New Roman"/>
          <w:sz w:val="28"/>
          <w:szCs w:val="28"/>
        </w:rPr>
      </w:pPr>
      <w:r w:rsidRPr="00461F96">
        <w:rPr>
          <w:rFonts w:ascii="Times New Roman" w:eastAsia="Times New Roman" w:hAnsi="Times New Roman" w:cs="Times New Roman"/>
          <w:sz w:val="28"/>
          <w:szCs w:val="28"/>
        </w:rPr>
        <w:t>«</w:t>
      </w:r>
      <w:r w:rsidR="00257FB4">
        <w:rPr>
          <w:rFonts w:ascii="Times New Roman" w:eastAsia="Times New Roman" w:hAnsi="Times New Roman" w:cs="Times New Roman"/>
          <w:sz w:val="28"/>
          <w:szCs w:val="28"/>
        </w:rPr>
        <w:t>Результаты подготовки к школе».</w:t>
      </w:r>
    </w:p>
    <w:p w:rsidR="00C03DCA"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Были проведены консультации с родителями старших групп:</w:t>
      </w:r>
    </w:p>
    <w:p w:rsidR="00C03DCA"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w:t>
      </w:r>
      <w:r w:rsidR="007A019A">
        <w:rPr>
          <w:rFonts w:ascii="Times New Roman" w:hAnsi="Times New Roman" w:cs="Times New Roman"/>
          <w:sz w:val="28"/>
          <w:szCs w:val="28"/>
        </w:rPr>
        <w:t>Что должен знать и уметь первоклассник?</w:t>
      </w:r>
      <w:r w:rsidRPr="007057E7">
        <w:rPr>
          <w:rFonts w:ascii="Times New Roman" w:hAnsi="Times New Roman" w:cs="Times New Roman"/>
          <w:sz w:val="28"/>
          <w:szCs w:val="28"/>
        </w:rPr>
        <w:t>»</w:t>
      </w:r>
      <w:r>
        <w:rPr>
          <w:rFonts w:ascii="Times New Roman" w:hAnsi="Times New Roman" w:cs="Times New Roman"/>
          <w:sz w:val="28"/>
          <w:szCs w:val="28"/>
        </w:rPr>
        <w:t>;</w:t>
      </w:r>
    </w:p>
    <w:p w:rsidR="00C03DCA" w:rsidRDefault="00C03DCA" w:rsidP="00C03DC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181BFA">
        <w:rPr>
          <w:rFonts w:ascii="Times New Roman" w:eastAsia="Times New Roman" w:hAnsi="Times New Roman" w:cs="Times New Roman"/>
          <w:color w:val="000000"/>
          <w:sz w:val="28"/>
          <w:szCs w:val="28"/>
        </w:rPr>
        <w:t>«</w:t>
      </w:r>
      <w:r w:rsidR="007A019A">
        <w:rPr>
          <w:rFonts w:ascii="Times New Roman" w:hAnsi="Times New Roman" w:cs="Times New Roman"/>
          <w:sz w:val="28"/>
          <w:szCs w:val="28"/>
        </w:rPr>
        <w:t>Первый раз в первый класс</w:t>
      </w:r>
      <w:r w:rsidRPr="00181BFA">
        <w:rPr>
          <w:rFonts w:ascii="Times New Roman" w:hAnsi="Times New Roman" w:cs="Times New Roman"/>
          <w:color w:val="000000" w:themeColor="text1"/>
          <w:sz w:val="28"/>
          <w:szCs w:val="28"/>
        </w:rPr>
        <w:t>»</w:t>
      </w:r>
      <w:r w:rsidR="007A019A">
        <w:rPr>
          <w:rFonts w:ascii="Times New Roman" w:hAnsi="Times New Roman" w:cs="Times New Roman"/>
          <w:color w:val="000000" w:themeColor="text1"/>
          <w:sz w:val="28"/>
          <w:szCs w:val="28"/>
        </w:rPr>
        <w:t>;</w:t>
      </w:r>
    </w:p>
    <w:p w:rsidR="007A019A" w:rsidRDefault="007A019A" w:rsidP="00C03DC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«12 советов родителям будущих первоклассников»;</w:t>
      </w:r>
    </w:p>
    <w:p w:rsidR="007A019A" w:rsidRDefault="007A019A" w:rsidP="00C03DC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«Психологическая готовность к школе. Правила для первоклассников»;</w:t>
      </w:r>
    </w:p>
    <w:p w:rsidR="007A019A" w:rsidRDefault="007A019A" w:rsidP="00C03DC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257FB4">
        <w:rPr>
          <w:rFonts w:ascii="Times New Roman" w:hAnsi="Times New Roman" w:cs="Times New Roman"/>
          <w:color w:val="000000" w:themeColor="text1"/>
          <w:sz w:val="28"/>
          <w:szCs w:val="28"/>
        </w:rPr>
        <w:t>Психологическая готовность к школьному обучению»;</w:t>
      </w:r>
    </w:p>
    <w:p w:rsidR="00257FB4" w:rsidRDefault="00257FB4"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«Развитие коммуникативных способностей, познавательной активности у детей 6-7 лет».</w:t>
      </w:r>
    </w:p>
    <w:p w:rsidR="00C03DCA" w:rsidRPr="007057E7" w:rsidRDefault="00C03DCA" w:rsidP="00C03DCA">
      <w:pPr>
        <w:spacing w:after="0" w:line="240" w:lineRule="auto"/>
        <w:ind w:firstLine="709"/>
        <w:jc w:val="both"/>
        <w:rPr>
          <w:rFonts w:ascii="Times New Roman" w:hAnsi="Times New Roman" w:cs="Times New Roman"/>
          <w:sz w:val="28"/>
          <w:szCs w:val="28"/>
        </w:rPr>
      </w:pPr>
    </w:p>
    <w:p w:rsidR="00C03DCA" w:rsidRDefault="00C03DCA" w:rsidP="00C6269C">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Система работы с родителями, социумом</w:t>
      </w:r>
    </w:p>
    <w:p w:rsidR="00C6269C" w:rsidRPr="007057E7" w:rsidRDefault="00C6269C" w:rsidP="00C6269C">
      <w:pPr>
        <w:spacing w:after="0" w:line="240" w:lineRule="auto"/>
        <w:jc w:val="center"/>
        <w:rPr>
          <w:rFonts w:ascii="Times New Roman" w:hAnsi="Times New Roman" w:cs="Times New Roman"/>
          <w:b/>
          <w:sz w:val="28"/>
          <w:szCs w:val="28"/>
        </w:rPr>
      </w:pP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В построении работы ДОУ мы учитываем</w:t>
      </w:r>
      <w:r>
        <w:rPr>
          <w:rFonts w:ascii="Times New Roman" w:hAnsi="Times New Roman" w:cs="Times New Roman"/>
          <w:sz w:val="28"/>
          <w:szCs w:val="28"/>
        </w:rPr>
        <w:t xml:space="preserve"> не только современные требова</w:t>
      </w:r>
      <w:r w:rsidRPr="007057E7">
        <w:rPr>
          <w:rFonts w:ascii="Times New Roman" w:hAnsi="Times New Roman" w:cs="Times New Roman"/>
          <w:sz w:val="28"/>
          <w:szCs w:val="28"/>
        </w:rPr>
        <w:t xml:space="preserve">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w:t>
      </w:r>
      <w:r>
        <w:rPr>
          <w:rFonts w:ascii="Times New Roman" w:hAnsi="Times New Roman" w:cs="Times New Roman"/>
          <w:sz w:val="28"/>
          <w:szCs w:val="28"/>
        </w:rPr>
        <w:t>ребенка в детском саду и дома.</w:t>
      </w:r>
    </w:p>
    <w:p w:rsidR="00C03DCA" w:rsidRPr="001079CF" w:rsidRDefault="00C03DCA" w:rsidP="00C03DCA">
      <w:pPr>
        <w:pStyle w:val="c3"/>
        <w:spacing w:before="0" w:beforeAutospacing="0" w:after="0" w:afterAutospacing="0"/>
        <w:ind w:firstLine="709"/>
        <w:jc w:val="both"/>
        <w:rPr>
          <w:sz w:val="28"/>
          <w:szCs w:val="28"/>
        </w:rPr>
      </w:pPr>
      <w:r w:rsidRPr="001079CF">
        <w:rPr>
          <w:rStyle w:val="c0"/>
          <w:b/>
          <w:bCs/>
          <w:sz w:val="28"/>
          <w:szCs w:val="28"/>
        </w:rPr>
        <w:t>Цель:</w:t>
      </w:r>
      <w:r w:rsidRPr="001079CF">
        <w:rPr>
          <w:rStyle w:val="c0"/>
          <w:sz w:val="28"/>
          <w:szCs w:val="28"/>
        </w:rPr>
        <w:t xml:space="preserve"> создание благоприятных условий для внедрения новых форм и методов повышения эффективности семейного воспитания через взаимодействие детского сада и семьи.</w:t>
      </w:r>
    </w:p>
    <w:p w:rsidR="00C03DCA" w:rsidRPr="001079CF" w:rsidRDefault="00C03DCA" w:rsidP="00C03DCA">
      <w:pPr>
        <w:pStyle w:val="c3"/>
        <w:spacing w:before="0" w:beforeAutospacing="0" w:after="0" w:afterAutospacing="0"/>
        <w:ind w:firstLine="709"/>
        <w:jc w:val="both"/>
        <w:rPr>
          <w:rStyle w:val="c0"/>
          <w:b/>
          <w:bCs/>
          <w:sz w:val="28"/>
          <w:szCs w:val="28"/>
        </w:rPr>
      </w:pPr>
    </w:p>
    <w:p w:rsidR="00C03DCA" w:rsidRPr="001079CF" w:rsidRDefault="00C03DCA" w:rsidP="00C03DCA">
      <w:pPr>
        <w:pStyle w:val="c3"/>
        <w:spacing w:before="0" w:beforeAutospacing="0" w:after="0" w:afterAutospacing="0"/>
        <w:ind w:firstLine="709"/>
        <w:jc w:val="both"/>
        <w:rPr>
          <w:rFonts w:ascii="Arial" w:hAnsi="Arial" w:cs="Arial"/>
          <w:b/>
          <w:sz w:val="28"/>
          <w:szCs w:val="28"/>
        </w:rPr>
      </w:pPr>
      <w:r w:rsidRPr="001079CF">
        <w:rPr>
          <w:rStyle w:val="c0"/>
          <w:b/>
          <w:bCs/>
          <w:sz w:val="28"/>
          <w:szCs w:val="28"/>
        </w:rPr>
        <w:t>Задачи:</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1. Сделать ДОУ и семью союзниками в воспитании детей.</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2. Повышать уровень педагогической и психологической культуры родителей.</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3. Привлекать внимание родителей к интересам и потребностям ребенка.</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4. Формировать у родителей практические умения в воспитании, обучении и развитии детей в домашних условиях;</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5. Обогащать отношения детей и родителей в целях эмоционально-насыщенного общения.</w:t>
      </w:r>
    </w:p>
    <w:p w:rsidR="00C03DCA" w:rsidRPr="007057E7"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57E7">
        <w:rPr>
          <w:rFonts w:ascii="Times New Roman" w:hAnsi="Times New Roman" w:cs="Times New Roman"/>
          <w:sz w:val="28"/>
          <w:szCs w:val="28"/>
        </w:rPr>
        <w:t>Совместные мероприятия педагогов и родителей: родительские собрания; консультации;</w:t>
      </w:r>
    </w:p>
    <w:p w:rsidR="00C03DCA" w:rsidRPr="007057E7"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 xml:space="preserve">Совместные мероприятия педагогов, родителей и детей: совместное творчество; праздники; родительские собрания; выпуск газет; соревнования. </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-Индивидуальные: беседы; посещение на дому; выполнение индивидуальных поручений.</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 Наглядно – информационные </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Информационно – просветительская (ознакомление ро</w:t>
      </w:r>
      <w:r>
        <w:rPr>
          <w:rFonts w:ascii="Times New Roman" w:hAnsi="Times New Roman" w:cs="Times New Roman"/>
          <w:sz w:val="28"/>
          <w:szCs w:val="28"/>
        </w:rPr>
        <w:t>дителей с особенностя- ми ДОУ);</w:t>
      </w: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Информационно – аналитическая (опросы, срезы, анкетирование) </w:t>
      </w:r>
    </w:p>
    <w:p w:rsidR="00C03DCA" w:rsidRPr="007057E7" w:rsidRDefault="00C03DCA" w:rsidP="00C03DCA">
      <w:pPr>
        <w:spacing w:after="0" w:line="240" w:lineRule="auto"/>
        <w:ind w:firstLine="426"/>
        <w:jc w:val="both"/>
        <w:rPr>
          <w:rFonts w:ascii="Times New Roman" w:hAnsi="Times New Roman" w:cs="Times New Roman"/>
          <w:sz w:val="28"/>
          <w:szCs w:val="28"/>
        </w:rPr>
      </w:pPr>
      <w:r w:rsidRPr="007057E7">
        <w:rPr>
          <w:rFonts w:ascii="Times New Roman" w:hAnsi="Times New Roman" w:cs="Times New Roman"/>
          <w:sz w:val="28"/>
          <w:szCs w:val="28"/>
        </w:rPr>
        <w:t xml:space="preserve">- дальнейшая реализация приоритетных направлений деятельности с воспитанниками. </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В течение года были проведены все запланированные родительские собрания как общие, так и групповые, п</w:t>
      </w:r>
      <w:r>
        <w:rPr>
          <w:rFonts w:ascii="Times New Roman" w:hAnsi="Times New Roman" w:cs="Times New Roman"/>
          <w:sz w:val="28"/>
          <w:szCs w:val="28"/>
        </w:rPr>
        <w:t>роведены консультации педагогов</w:t>
      </w:r>
      <w:r w:rsidRPr="007057E7">
        <w:rPr>
          <w:rFonts w:ascii="Times New Roman" w:hAnsi="Times New Roman" w:cs="Times New Roman"/>
          <w:sz w:val="28"/>
          <w:szCs w:val="28"/>
        </w:rPr>
        <w:t xml:space="preserve">. На всех группах оформлены родительские уголки с различной наглядной информацией. </w:t>
      </w: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Однако проведённые мероприятия не являются достаточными, т.к. опыт показывает, что родители не всегда становятся активными участниками воспитательно- образовательного процесса. Это говорит о необходимости более тесного сотрудничества с родителями, использовать в своей работе нетрадиционные формы работы с ними.</w:t>
      </w:r>
    </w:p>
    <w:p w:rsidR="00C03DCA" w:rsidRDefault="00C03DCA" w:rsidP="00C03DCA">
      <w:pPr>
        <w:spacing w:after="0" w:line="240" w:lineRule="auto"/>
        <w:ind w:firstLine="993"/>
        <w:jc w:val="both"/>
        <w:rPr>
          <w:rFonts w:ascii="Times New Roman" w:hAnsi="Times New Roman" w:cs="Times New Roman"/>
          <w:sz w:val="28"/>
          <w:szCs w:val="28"/>
        </w:rPr>
      </w:pPr>
      <w:r w:rsidRPr="007057E7">
        <w:rPr>
          <w:rFonts w:ascii="Times New Roman" w:hAnsi="Times New Roman" w:cs="Times New Roman"/>
          <w:b/>
          <w:sz w:val="28"/>
          <w:szCs w:val="28"/>
        </w:rPr>
        <w:t>Вывод:</w:t>
      </w:r>
      <w:r w:rsidRPr="007057E7">
        <w:rPr>
          <w:rFonts w:ascii="Times New Roman" w:hAnsi="Times New Roman" w:cs="Times New Roman"/>
          <w:sz w:val="28"/>
          <w:szCs w:val="28"/>
        </w:rPr>
        <w:t xml:space="preserve"> продолжение поиска и использование новых форм пропаганды педагогических знаний с целью активизации интереса родительской общественности к проблемам развития своих детей.</w:t>
      </w:r>
    </w:p>
    <w:p w:rsidR="00C03DCA" w:rsidRPr="007057E7" w:rsidRDefault="00C03DCA" w:rsidP="00C03DCA">
      <w:pPr>
        <w:spacing w:after="0" w:line="240" w:lineRule="auto"/>
        <w:jc w:val="both"/>
        <w:rPr>
          <w:rFonts w:ascii="Times New Roman" w:hAnsi="Times New Roman" w:cs="Times New Roman"/>
          <w:sz w:val="28"/>
          <w:szCs w:val="28"/>
        </w:rPr>
      </w:pPr>
    </w:p>
    <w:p w:rsidR="00C03DCA" w:rsidRDefault="00C03DCA" w:rsidP="00C6269C">
      <w:pPr>
        <w:pStyle w:val="a6"/>
        <w:spacing w:after="0" w:line="240" w:lineRule="auto"/>
        <w:ind w:left="0"/>
        <w:jc w:val="center"/>
        <w:rPr>
          <w:rFonts w:ascii="Times New Roman" w:hAnsi="Times New Roman" w:cs="Times New Roman"/>
          <w:b/>
          <w:sz w:val="28"/>
          <w:szCs w:val="28"/>
        </w:rPr>
      </w:pPr>
      <w:r w:rsidRPr="007057E7">
        <w:rPr>
          <w:rFonts w:ascii="Times New Roman" w:hAnsi="Times New Roman" w:cs="Times New Roman"/>
          <w:b/>
          <w:sz w:val="28"/>
          <w:szCs w:val="28"/>
        </w:rPr>
        <w:t>Итоги административно-хозяйственной работы</w:t>
      </w:r>
    </w:p>
    <w:p w:rsidR="00C6269C" w:rsidRPr="00C6269C" w:rsidRDefault="00C6269C" w:rsidP="00C6269C">
      <w:pPr>
        <w:pStyle w:val="a6"/>
        <w:spacing w:after="0" w:line="240" w:lineRule="auto"/>
        <w:ind w:left="0"/>
        <w:jc w:val="center"/>
        <w:rPr>
          <w:rFonts w:ascii="Times New Roman" w:hAnsi="Times New Roman" w:cs="Times New Roman"/>
          <w:b/>
          <w:sz w:val="28"/>
          <w:szCs w:val="28"/>
        </w:rPr>
      </w:pPr>
    </w:p>
    <w:p w:rsidR="00C03DCA" w:rsidRDefault="00C03DCA" w:rsidP="00C03DCA">
      <w:pPr>
        <w:pStyle w:val="a6"/>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Материально-технические и медико-социальные условия пребывания детей в ДОУ соответствуют требованиям СанПи</w:t>
      </w:r>
      <w:r>
        <w:rPr>
          <w:rFonts w:ascii="Times New Roman" w:hAnsi="Times New Roman" w:cs="Times New Roman"/>
          <w:sz w:val="28"/>
          <w:szCs w:val="28"/>
        </w:rPr>
        <w:t>Н</w:t>
      </w:r>
      <w:r w:rsidRPr="007057E7">
        <w:rPr>
          <w:rFonts w:ascii="Times New Roman" w:hAnsi="Times New Roman" w:cs="Times New Roman"/>
          <w:sz w:val="28"/>
          <w:szCs w:val="28"/>
        </w:rPr>
        <w:t xml:space="preserve">: </w:t>
      </w:r>
    </w:p>
    <w:p w:rsidR="00C03DCA" w:rsidRDefault="00C03DCA" w:rsidP="00C03DCA">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водоснабжение;</w:t>
      </w:r>
    </w:p>
    <w:p w:rsidR="00C03DCA" w:rsidRDefault="00C03DCA" w:rsidP="00C03DCA">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канализация;</w:t>
      </w:r>
    </w:p>
    <w:p w:rsidR="00C03DCA" w:rsidRPr="007057E7" w:rsidRDefault="00C03DCA" w:rsidP="00C03DCA">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отопление находятся в удовлетворительном состоянии.</w:t>
      </w:r>
    </w:p>
    <w:p w:rsidR="00C03DCA"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Текущий ремонт осуществлялся соответственно плана подготовки учреждения к новому учебному году. Отремонтированы все группы.</w:t>
      </w:r>
    </w:p>
    <w:p w:rsidR="00C03DCA" w:rsidRPr="007057E7" w:rsidRDefault="006760C2" w:rsidP="00C03DCA">
      <w:pPr>
        <w:pStyle w:val="a6"/>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202</w:t>
      </w:r>
      <w:r w:rsidR="00257FB4">
        <w:rPr>
          <w:rFonts w:ascii="Times New Roman" w:hAnsi="Times New Roman" w:cs="Times New Roman"/>
          <w:sz w:val="28"/>
          <w:szCs w:val="28"/>
        </w:rPr>
        <w:t>1</w:t>
      </w:r>
      <w:r>
        <w:rPr>
          <w:rFonts w:ascii="Times New Roman" w:hAnsi="Times New Roman" w:cs="Times New Roman"/>
          <w:sz w:val="28"/>
          <w:szCs w:val="28"/>
        </w:rPr>
        <w:t>-202</w:t>
      </w:r>
      <w:r w:rsidR="00257FB4">
        <w:rPr>
          <w:rFonts w:ascii="Times New Roman" w:hAnsi="Times New Roman" w:cs="Times New Roman"/>
          <w:sz w:val="28"/>
          <w:szCs w:val="28"/>
        </w:rPr>
        <w:t>2</w:t>
      </w:r>
      <w:r w:rsidR="00C03DCA" w:rsidRPr="007057E7">
        <w:rPr>
          <w:rFonts w:ascii="Times New Roman" w:hAnsi="Times New Roman" w:cs="Times New Roman"/>
          <w:sz w:val="28"/>
          <w:szCs w:val="28"/>
        </w:rPr>
        <w:t xml:space="preserve"> учебно</w:t>
      </w:r>
      <w:r w:rsidR="00257FB4">
        <w:rPr>
          <w:rFonts w:ascii="Times New Roman" w:hAnsi="Times New Roman" w:cs="Times New Roman"/>
          <w:sz w:val="28"/>
          <w:szCs w:val="28"/>
        </w:rPr>
        <w:t>м</w:t>
      </w:r>
      <w:r w:rsidR="00C03DCA" w:rsidRPr="007057E7">
        <w:rPr>
          <w:rFonts w:ascii="Times New Roman" w:hAnsi="Times New Roman" w:cs="Times New Roman"/>
          <w:sz w:val="28"/>
          <w:szCs w:val="28"/>
        </w:rPr>
        <w:t xml:space="preserve"> год</w:t>
      </w:r>
      <w:r w:rsidR="00257FB4">
        <w:rPr>
          <w:rFonts w:ascii="Times New Roman" w:hAnsi="Times New Roman" w:cs="Times New Roman"/>
          <w:sz w:val="28"/>
          <w:szCs w:val="28"/>
        </w:rPr>
        <w:t>у</w:t>
      </w:r>
      <w:r w:rsidR="00C03DCA" w:rsidRPr="007057E7">
        <w:rPr>
          <w:rFonts w:ascii="Times New Roman" w:hAnsi="Times New Roman" w:cs="Times New Roman"/>
          <w:sz w:val="28"/>
          <w:szCs w:val="28"/>
        </w:rPr>
        <w:t xml:space="preserve"> в ДОУ проводилась работа по оснащению педагогического процесса, приобретены:</w:t>
      </w:r>
    </w:p>
    <w:p w:rsidR="00C03DCA" w:rsidRPr="007057E7"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методическая литература по разным разделам программы и новым педагогическим технологиям;</w:t>
      </w:r>
    </w:p>
    <w:p w:rsidR="00C03DCA" w:rsidRPr="007057E7"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дидактические, развивающие игры и пособия.</w:t>
      </w:r>
    </w:p>
    <w:p w:rsidR="00C03DCA" w:rsidRPr="007057E7"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Таким образом, результаты деятельности ДОУ в прошедшем учебном году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педагогической диагностики воспитанников свидетельствуют о положительной динамике в усвоении образовательной программы.</w:t>
      </w:r>
    </w:p>
    <w:p w:rsidR="00C03DCA" w:rsidRPr="007057E7"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Из всего изложенного выше можно сделать вывод:</w:t>
      </w:r>
    </w:p>
    <w:p w:rsidR="00C03DCA" w:rsidRPr="007057E7"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lastRenderedPageBreak/>
        <w:t xml:space="preserve">1. В ДОУ созданы все условия для всестороннего развития детей дошкольного возраста, эффективной работы педагогического коллектива. </w:t>
      </w:r>
    </w:p>
    <w:p w:rsidR="00C03DCA" w:rsidRPr="007057E7" w:rsidRDefault="00C03DCA" w:rsidP="00C03DCA">
      <w:pPr>
        <w:pStyle w:val="a6"/>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2. Задачи воспитательно-образовательной работы в 20</w:t>
      </w:r>
      <w:r w:rsidR="00257FB4">
        <w:rPr>
          <w:rFonts w:ascii="Times New Roman" w:hAnsi="Times New Roman" w:cs="Times New Roman"/>
          <w:sz w:val="28"/>
          <w:szCs w:val="28"/>
        </w:rPr>
        <w:t>21</w:t>
      </w:r>
      <w:r w:rsidRPr="007057E7">
        <w:rPr>
          <w:rFonts w:ascii="Times New Roman" w:hAnsi="Times New Roman" w:cs="Times New Roman"/>
          <w:sz w:val="28"/>
          <w:szCs w:val="28"/>
        </w:rPr>
        <w:t>-20</w:t>
      </w:r>
      <w:r w:rsidR="00257FB4">
        <w:rPr>
          <w:rFonts w:ascii="Times New Roman" w:hAnsi="Times New Roman" w:cs="Times New Roman"/>
          <w:sz w:val="28"/>
          <w:szCs w:val="28"/>
        </w:rPr>
        <w:t>22</w:t>
      </w:r>
      <w:r>
        <w:rPr>
          <w:rFonts w:ascii="Times New Roman" w:hAnsi="Times New Roman" w:cs="Times New Roman"/>
          <w:sz w:val="28"/>
          <w:szCs w:val="28"/>
        </w:rPr>
        <w:t xml:space="preserve"> </w:t>
      </w:r>
      <w:r w:rsidRPr="007057E7">
        <w:rPr>
          <w:rFonts w:ascii="Times New Roman" w:hAnsi="Times New Roman" w:cs="Times New Roman"/>
          <w:sz w:val="28"/>
          <w:szCs w:val="28"/>
        </w:rPr>
        <w:t xml:space="preserve">учебном году реализованы, планы воспитательно-образовательной работы с детьми и методической работы выполнены в полном объёме. </w:t>
      </w:r>
    </w:p>
    <w:p w:rsidR="00C03DCA" w:rsidRPr="007057E7" w:rsidRDefault="00C03DCA" w:rsidP="00C03DCA">
      <w:pPr>
        <w:pStyle w:val="a6"/>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3. Выявлены положительные результаты развития детей по всем направлениям, с учётом реализации образовательных маршрутов.</w:t>
      </w:r>
    </w:p>
    <w:p w:rsidR="00C03DCA" w:rsidRPr="007057E7" w:rsidRDefault="00C03DCA" w:rsidP="00C03DCA">
      <w:pPr>
        <w:pStyle w:val="a6"/>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4. Методическая работа в ДОУ в целом оптимальна и эффективна. </w:t>
      </w:r>
    </w:p>
    <w:p w:rsidR="00C03DCA" w:rsidRPr="007057E7" w:rsidRDefault="00C03DCA" w:rsidP="00C03DCA">
      <w:pPr>
        <w:spacing w:after="0" w:line="240" w:lineRule="auto"/>
        <w:ind w:left="426"/>
        <w:jc w:val="both"/>
        <w:rPr>
          <w:rFonts w:ascii="Times New Roman" w:hAnsi="Times New Roman" w:cs="Times New Roman"/>
          <w:sz w:val="28"/>
          <w:szCs w:val="28"/>
        </w:rPr>
      </w:pPr>
    </w:p>
    <w:p w:rsidR="00C03DCA" w:rsidRDefault="00C03DCA" w:rsidP="00C6269C">
      <w:pPr>
        <w:spacing w:after="0" w:line="240" w:lineRule="auto"/>
        <w:jc w:val="center"/>
        <w:rPr>
          <w:rFonts w:ascii="Times New Roman" w:eastAsia="Times New Roman" w:hAnsi="Times New Roman" w:cs="Times New Roman"/>
          <w:b/>
          <w:sz w:val="28"/>
          <w:szCs w:val="28"/>
        </w:rPr>
      </w:pPr>
      <w:r w:rsidRPr="007057E7">
        <w:rPr>
          <w:rFonts w:ascii="Times New Roman" w:eastAsia="Times New Roman" w:hAnsi="Times New Roman" w:cs="Times New Roman"/>
          <w:b/>
          <w:sz w:val="28"/>
          <w:szCs w:val="28"/>
        </w:rPr>
        <w:t>Исходя из вышеизложенн</w:t>
      </w:r>
      <w:r w:rsidR="006760C2">
        <w:rPr>
          <w:rFonts w:ascii="Times New Roman" w:eastAsia="Times New Roman" w:hAnsi="Times New Roman" w:cs="Times New Roman"/>
          <w:b/>
          <w:sz w:val="28"/>
          <w:szCs w:val="28"/>
        </w:rPr>
        <w:t>ого, перед коллективом ДОУ в 202</w:t>
      </w:r>
      <w:r w:rsidR="00257FB4">
        <w:rPr>
          <w:rFonts w:ascii="Times New Roman" w:eastAsia="Times New Roman" w:hAnsi="Times New Roman" w:cs="Times New Roman"/>
          <w:b/>
          <w:sz w:val="28"/>
          <w:szCs w:val="28"/>
        </w:rPr>
        <w:t>2</w:t>
      </w:r>
      <w:r w:rsidR="006760C2">
        <w:rPr>
          <w:rFonts w:ascii="Times New Roman" w:eastAsia="Times New Roman" w:hAnsi="Times New Roman" w:cs="Times New Roman"/>
          <w:b/>
          <w:sz w:val="28"/>
          <w:szCs w:val="28"/>
        </w:rPr>
        <w:t>-20</w:t>
      </w:r>
      <w:r w:rsidR="00257FB4">
        <w:rPr>
          <w:rFonts w:ascii="Times New Roman" w:eastAsia="Times New Roman" w:hAnsi="Times New Roman" w:cs="Times New Roman"/>
          <w:b/>
          <w:sz w:val="28"/>
          <w:szCs w:val="28"/>
        </w:rPr>
        <w:t>23</w:t>
      </w:r>
      <w:r w:rsidR="006760C2">
        <w:rPr>
          <w:rFonts w:ascii="Times New Roman" w:eastAsia="Times New Roman" w:hAnsi="Times New Roman" w:cs="Times New Roman"/>
          <w:b/>
          <w:sz w:val="28"/>
          <w:szCs w:val="28"/>
        </w:rPr>
        <w:t xml:space="preserve"> </w:t>
      </w:r>
      <w:r w:rsidRPr="007057E7">
        <w:rPr>
          <w:rFonts w:ascii="Times New Roman" w:eastAsia="Times New Roman" w:hAnsi="Times New Roman" w:cs="Times New Roman"/>
          <w:b/>
          <w:sz w:val="28"/>
          <w:szCs w:val="28"/>
        </w:rPr>
        <w:t>учебном году стоят задачи</w:t>
      </w:r>
      <w:r w:rsidR="00257FB4">
        <w:rPr>
          <w:rFonts w:ascii="Times New Roman" w:eastAsia="Times New Roman" w:hAnsi="Times New Roman" w:cs="Times New Roman"/>
          <w:b/>
          <w:sz w:val="28"/>
          <w:szCs w:val="28"/>
        </w:rPr>
        <w:t>:</w:t>
      </w:r>
    </w:p>
    <w:p w:rsidR="00C6269C" w:rsidRDefault="00C6269C" w:rsidP="00C6269C">
      <w:pPr>
        <w:spacing w:after="0" w:line="240" w:lineRule="auto"/>
        <w:jc w:val="center"/>
        <w:rPr>
          <w:rFonts w:ascii="Times New Roman" w:eastAsia="Times New Roman" w:hAnsi="Times New Roman" w:cs="Times New Roman"/>
          <w:b/>
          <w:sz w:val="28"/>
          <w:szCs w:val="28"/>
        </w:rPr>
      </w:pPr>
    </w:p>
    <w:p w:rsidR="00301626" w:rsidRDefault="00301626" w:rsidP="00C6269C">
      <w:pPr>
        <w:spacing w:after="0" w:line="240" w:lineRule="auto"/>
        <w:jc w:val="center"/>
        <w:rPr>
          <w:rFonts w:ascii="Times New Roman" w:eastAsia="Times New Roman" w:hAnsi="Times New Roman" w:cs="Times New Roman"/>
          <w:b/>
          <w:sz w:val="28"/>
          <w:szCs w:val="28"/>
        </w:rPr>
      </w:pPr>
    </w:p>
    <w:p w:rsidR="00301626" w:rsidRPr="00C6269C" w:rsidRDefault="00301626" w:rsidP="00C6269C">
      <w:pPr>
        <w:spacing w:after="0" w:line="240" w:lineRule="auto"/>
        <w:jc w:val="center"/>
        <w:rPr>
          <w:rFonts w:ascii="Times New Roman" w:eastAsia="Times New Roman" w:hAnsi="Times New Roman" w:cs="Times New Roman"/>
          <w:b/>
          <w:sz w:val="28"/>
          <w:szCs w:val="28"/>
        </w:rPr>
      </w:pPr>
    </w:p>
    <w:p w:rsidR="00C03DCA" w:rsidRPr="00AD2A7C" w:rsidRDefault="00C03DCA" w:rsidP="00C03DCA">
      <w:pPr>
        <w:spacing w:after="0" w:line="240" w:lineRule="auto"/>
        <w:ind w:firstLine="709"/>
        <w:jc w:val="both"/>
        <w:rPr>
          <w:rFonts w:ascii="Times New Roman" w:hAnsi="Times New Roman" w:cs="Times New Roman"/>
          <w:b/>
          <w:sz w:val="28"/>
          <w:szCs w:val="28"/>
          <w:u w:val="single"/>
        </w:rPr>
      </w:pPr>
      <w:r w:rsidRPr="00AD2A7C">
        <w:rPr>
          <w:rFonts w:ascii="Times New Roman" w:hAnsi="Times New Roman" w:cs="Times New Roman"/>
          <w:sz w:val="28"/>
          <w:szCs w:val="28"/>
        </w:rPr>
        <w:t>1.Развитие речи через представление о целостной картине мира, стимулирование коммуникативной, познавательной и игровой активности детей;</w:t>
      </w:r>
    </w:p>
    <w:p w:rsidR="00C03DCA" w:rsidRPr="00AD2A7C" w:rsidRDefault="00C03DCA" w:rsidP="00C03DCA">
      <w:pPr>
        <w:spacing w:after="0" w:line="240" w:lineRule="auto"/>
        <w:ind w:firstLine="709"/>
        <w:jc w:val="both"/>
        <w:rPr>
          <w:rFonts w:ascii="Times New Roman" w:hAnsi="Times New Roman" w:cs="Times New Roman"/>
          <w:b/>
          <w:sz w:val="28"/>
          <w:szCs w:val="28"/>
          <w:u w:val="single"/>
        </w:rPr>
      </w:pPr>
      <w:r w:rsidRPr="00AD2A7C">
        <w:rPr>
          <w:rFonts w:ascii="Times New Roman" w:hAnsi="Times New Roman" w:cs="Times New Roman"/>
          <w:sz w:val="28"/>
          <w:szCs w:val="28"/>
        </w:rPr>
        <w:t>2.Способствовать обеспечению художественно-эстетического развития дошкольников;</w:t>
      </w:r>
    </w:p>
    <w:p w:rsidR="00C03DCA" w:rsidRPr="00AD2A7C" w:rsidRDefault="00C03DCA" w:rsidP="00C03DCA">
      <w:pPr>
        <w:spacing w:after="0" w:line="240" w:lineRule="auto"/>
        <w:ind w:firstLine="709"/>
        <w:jc w:val="both"/>
        <w:rPr>
          <w:rFonts w:ascii="Times New Roman" w:hAnsi="Times New Roman" w:cs="Times New Roman"/>
          <w:b/>
          <w:sz w:val="28"/>
          <w:szCs w:val="28"/>
          <w:u w:val="single"/>
        </w:rPr>
      </w:pPr>
      <w:r w:rsidRPr="00AD2A7C">
        <w:rPr>
          <w:rFonts w:ascii="Times New Roman" w:hAnsi="Times New Roman" w:cs="Times New Roman"/>
          <w:sz w:val="28"/>
          <w:szCs w:val="28"/>
        </w:rPr>
        <w:t>3.Охрана жизни и здоровья.</w:t>
      </w:r>
    </w:p>
    <w:p w:rsidR="00C03DCA" w:rsidRPr="00AD2A7C" w:rsidRDefault="00C03DCA" w:rsidP="00C03DCA">
      <w:pPr>
        <w:spacing w:after="0" w:line="240" w:lineRule="auto"/>
        <w:contextualSpacing/>
        <w:jc w:val="both"/>
        <w:rPr>
          <w:rFonts w:ascii="Times New Roman" w:hAnsi="Times New Roman" w:cs="Times New Roman"/>
          <w:sz w:val="28"/>
          <w:szCs w:val="28"/>
        </w:rPr>
      </w:pPr>
    </w:p>
    <w:p w:rsidR="00C03DCA" w:rsidRPr="00AD2A7C" w:rsidRDefault="00C03DCA" w:rsidP="00C03DCA">
      <w:pPr>
        <w:shd w:val="clear" w:color="auto" w:fill="FFFFFF"/>
        <w:spacing w:after="0" w:line="240" w:lineRule="auto"/>
        <w:jc w:val="both"/>
        <w:rPr>
          <w:rFonts w:ascii="Times New Roman" w:hAnsi="Times New Roman" w:cs="Times New Roman"/>
          <w:sz w:val="28"/>
          <w:szCs w:val="28"/>
        </w:rPr>
      </w:pPr>
    </w:p>
    <w:p w:rsidR="00C03DCA" w:rsidRDefault="00C03DCA" w:rsidP="00C03DCA">
      <w:pPr>
        <w:widowControl w:val="0"/>
        <w:autoSpaceDE w:val="0"/>
        <w:autoSpaceDN w:val="0"/>
        <w:adjustRightInd w:val="0"/>
        <w:spacing w:after="0" w:line="240" w:lineRule="auto"/>
        <w:jc w:val="both"/>
        <w:rPr>
          <w:rFonts w:ascii="Times New Roman" w:hAnsi="Times New Roman" w:cs="Times New Roman"/>
          <w:sz w:val="28"/>
          <w:szCs w:val="28"/>
        </w:rPr>
      </w:pPr>
    </w:p>
    <w:p w:rsidR="00C03DCA" w:rsidRPr="00AD2A7C" w:rsidRDefault="006760C2" w:rsidP="00C03DC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Подготовила </w:t>
      </w:r>
      <w:r w:rsidR="00257FB4">
        <w:rPr>
          <w:rFonts w:ascii="Times New Roman" w:hAnsi="Times New Roman" w:cs="Times New Roman"/>
          <w:sz w:val="28"/>
          <w:szCs w:val="28"/>
        </w:rPr>
        <w:t>старший воспитатель</w:t>
      </w:r>
      <w:r>
        <w:rPr>
          <w:rFonts w:ascii="Times New Roman" w:hAnsi="Times New Roman" w:cs="Times New Roman"/>
          <w:sz w:val="28"/>
          <w:szCs w:val="28"/>
        </w:rPr>
        <w:t xml:space="preserve">                   </w:t>
      </w:r>
      <w:r w:rsidR="00257FB4">
        <w:rPr>
          <w:rFonts w:ascii="Times New Roman" w:hAnsi="Times New Roman" w:cs="Times New Roman"/>
          <w:sz w:val="28"/>
          <w:szCs w:val="28"/>
        </w:rPr>
        <w:t xml:space="preserve">     </w:t>
      </w:r>
      <w:r>
        <w:rPr>
          <w:rFonts w:ascii="Times New Roman" w:hAnsi="Times New Roman" w:cs="Times New Roman"/>
          <w:sz w:val="28"/>
          <w:szCs w:val="28"/>
        </w:rPr>
        <w:t xml:space="preserve">            </w:t>
      </w:r>
      <w:r w:rsidR="00257FB4">
        <w:rPr>
          <w:rFonts w:ascii="Times New Roman" w:hAnsi="Times New Roman" w:cs="Times New Roman"/>
          <w:sz w:val="28"/>
          <w:szCs w:val="28"/>
        </w:rPr>
        <w:t>Л.А. Ибрагимова</w:t>
      </w:r>
    </w:p>
    <w:p w:rsidR="00B86D97" w:rsidRDefault="00F6304F" w:rsidP="00C03DCA"/>
    <w:sectPr w:rsidR="00B86D97" w:rsidSect="000F3507">
      <w:pgSz w:w="11906" w:h="16838"/>
      <w:pgMar w:top="851"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CB"/>
    <w:rsid w:val="000A15D7"/>
    <w:rsid w:val="000F3507"/>
    <w:rsid w:val="001F4532"/>
    <w:rsid w:val="00257FB4"/>
    <w:rsid w:val="00301626"/>
    <w:rsid w:val="003557FC"/>
    <w:rsid w:val="00383182"/>
    <w:rsid w:val="003E0788"/>
    <w:rsid w:val="004012A2"/>
    <w:rsid w:val="00497183"/>
    <w:rsid w:val="005947D7"/>
    <w:rsid w:val="006760C2"/>
    <w:rsid w:val="00686087"/>
    <w:rsid w:val="0068760C"/>
    <w:rsid w:val="00695D27"/>
    <w:rsid w:val="007A019A"/>
    <w:rsid w:val="007D20CB"/>
    <w:rsid w:val="008D3600"/>
    <w:rsid w:val="00925503"/>
    <w:rsid w:val="009A3ABB"/>
    <w:rsid w:val="009D09B5"/>
    <w:rsid w:val="00AA1543"/>
    <w:rsid w:val="00C03DCA"/>
    <w:rsid w:val="00C6269C"/>
    <w:rsid w:val="00C629D2"/>
    <w:rsid w:val="00C80F5A"/>
    <w:rsid w:val="00E07446"/>
    <w:rsid w:val="00F63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00"/>
  </w:style>
  <w:style w:type="paragraph" w:styleId="3">
    <w:name w:val="heading 3"/>
    <w:basedOn w:val="a"/>
    <w:next w:val="a"/>
    <w:link w:val="30"/>
    <w:uiPriority w:val="9"/>
    <w:unhideWhenUsed/>
    <w:qFormat/>
    <w:rsid w:val="00C03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3DC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C03DCA"/>
    <w:rPr>
      <w:rFonts w:ascii="Times New Roman" w:hAnsi="Times New Roman" w:cs="Times New Roman"/>
      <w:sz w:val="24"/>
      <w:szCs w:val="24"/>
    </w:rPr>
  </w:style>
  <w:style w:type="paragraph" w:styleId="a4">
    <w:name w:val="No Spacing"/>
    <w:link w:val="a5"/>
    <w:uiPriority w:val="1"/>
    <w:qFormat/>
    <w:rsid w:val="00C03DCA"/>
    <w:pPr>
      <w:spacing w:after="0" w:line="240" w:lineRule="auto"/>
    </w:pPr>
  </w:style>
  <w:style w:type="paragraph" w:styleId="a6">
    <w:name w:val="List Paragraph"/>
    <w:basedOn w:val="a"/>
    <w:uiPriority w:val="34"/>
    <w:qFormat/>
    <w:rsid w:val="00C03DCA"/>
    <w:pPr>
      <w:ind w:left="720"/>
      <w:contextualSpacing/>
    </w:pPr>
  </w:style>
  <w:style w:type="character" w:styleId="a7">
    <w:name w:val="Strong"/>
    <w:uiPriority w:val="22"/>
    <w:qFormat/>
    <w:rsid w:val="00C03DCA"/>
    <w:rPr>
      <w:b/>
      <w:bCs/>
    </w:rPr>
  </w:style>
  <w:style w:type="character" w:customStyle="1" w:styleId="a8">
    <w:name w:val="Основной текст_"/>
    <w:basedOn w:val="a0"/>
    <w:link w:val="31"/>
    <w:rsid w:val="00C03DCA"/>
    <w:rPr>
      <w:rFonts w:ascii="Times New Roman" w:eastAsia="Times New Roman" w:hAnsi="Times New Roman" w:cs="Times New Roman"/>
      <w:spacing w:val="8"/>
      <w:sz w:val="21"/>
      <w:szCs w:val="21"/>
      <w:shd w:val="clear" w:color="auto" w:fill="FFFFFF"/>
    </w:rPr>
  </w:style>
  <w:style w:type="paragraph" w:customStyle="1" w:styleId="31">
    <w:name w:val="Основной текст3"/>
    <w:basedOn w:val="a"/>
    <w:link w:val="a8"/>
    <w:rsid w:val="00C03DCA"/>
    <w:pPr>
      <w:widowControl w:val="0"/>
      <w:shd w:val="clear" w:color="auto" w:fill="FFFFFF"/>
      <w:spacing w:before="360" w:after="240" w:line="326" w:lineRule="exact"/>
    </w:pPr>
    <w:rPr>
      <w:rFonts w:ascii="Times New Roman" w:eastAsia="Times New Roman" w:hAnsi="Times New Roman" w:cs="Times New Roman"/>
      <w:spacing w:val="8"/>
      <w:sz w:val="21"/>
      <w:szCs w:val="21"/>
    </w:rPr>
  </w:style>
  <w:style w:type="character" w:customStyle="1" w:styleId="4">
    <w:name w:val="Основной текст (4)_"/>
    <w:basedOn w:val="a0"/>
    <w:link w:val="40"/>
    <w:rsid w:val="00C03DCA"/>
    <w:rPr>
      <w:rFonts w:ascii="Times New Roman" w:eastAsia="Times New Roman" w:hAnsi="Times New Roman" w:cs="Times New Roman"/>
      <w:b/>
      <w:bCs/>
      <w:spacing w:val="9"/>
      <w:shd w:val="clear" w:color="auto" w:fill="FFFFFF"/>
    </w:rPr>
  </w:style>
  <w:style w:type="character" w:customStyle="1" w:styleId="4145pt0pt">
    <w:name w:val="Основной текст (4) + 14;5 pt;Интервал 0 pt"/>
    <w:basedOn w:val="4"/>
    <w:rsid w:val="00C03DCA"/>
    <w:rPr>
      <w:rFonts w:ascii="Times New Roman" w:eastAsia="Times New Roman" w:hAnsi="Times New Roman" w:cs="Times New Roman"/>
      <w:b/>
      <w:bCs/>
      <w:color w:val="000000"/>
      <w:spacing w:val="5"/>
      <w:w w:val="100"/>
      <w:position w:val="0"/>
      <w:sz w:val="29"/>
      <w:szCs w:val="29"/>
      <w:shd w:val="clear" w:color="auto" w:fill="FFFFFF"/>
      <w:lang w:val="ru-RU"/>
    </w:rPr>
  </w:style>
  <w:style w:type="paragraph" w:customStyle="1" w:styleId="40">
    <w:name w:val="Основной текст (4)"/>
    <w:basedOn w:val="a"/>
    <w:link w:val="4"/>
    <w:rsid w:val="00C03DCA"/>
    <w:pPr>
      <w:widowControl w:val="0"/>
      <w:shd w:val="clear" w:color="auto" w:fill="FFFFFF"/>
      <w:spacing w:after="240" w:line="317" w:lineRule="exact"/>
      <w:jc w:val="center"/>
    </w:pPr>
    <w:rPr>
      <w:rFonts w:ascii="Times New Roman" w:eastAsia="Times New Roman" w:hAnsi="Times New Roman" w:cs="Times New Roman"/>
      <w:b/>
      <w:bCs/>
      <w:spacing w:val="9"/>
    </w:rPr>
  </w:style>
  <w:style w:type="character" w:styleId="a9">
    <w:name w:val="Emphasis"/>
    <w:uiPriority w:val="20"/>
    <w:qFormat/>
    <w:rsid w:val="00C03DCA"/>
    <w:rPr>
      <w:b/>
      <w:bCs/>
      <w:i/>
      <w:iCs/>
      <w:spacing w:val="10"/>
      <w:bdr w:val="none" w:sz="0" w:space="0" w:color="auto"/>
      <w:shd w:val="clear" w:color="auto" w:fill="auto"/>
    </w:rPr>
  </w:style>
  <w:style w:type="table" w:styleId="aa">
    <w:name w:val="Table Grid"/>
    <w:basedOn w:val="a1"/>
    <w:uiPriority w:val="39"/>
    <w:rsid w:val="00C03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3D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4">
    <w:name w:val="c14"/>
    <w:rsid w:val="00C03DCA"/>
  </w:style>
  <w:style w:type="character" w:customStyle="1" w:styleId="c7">
    <w:name w:val="c7"/>
    <w:rsid w:val="00C03DCA"/>
  </w:style>
  <w:style w:type="paragraph" w:customStyle="1" w:styleId="c3">
    <w:name w:val="c3"/>
    <w:basedOn w:val="a"/>
    <w:rsid w:val="00C03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3DCA"/>
  </w:style>
  <w:style w:type="paragraph" w:customStyle="1" w:styleId="c13">
    <w:name w:val="c13"/>
    <w:basedOn w:val="a"/>
    <w:rsid w:val="00C03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3E0788"/>
    <w:rPr>
      <w:color w:val="0000FF"/>
      <w:u w:val="single"/>
    </w:rPr>
  </w:style>
  <w:style w:type="character" w:customStyle="1" w:styleId="a5">
    <w:name w:val="Без интервала Знак"/>
    <w:link w:val="a4"/>
    <w:uiPriority w:val="1"/>
    <w:rsid w:val="00AA1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00"/>
  </w:style>
  <w:style w:type="paragraph" w:styleId="3">
    <w:name w:val="heading 3"/>
    <w:basedOn w:val="a"/>
    <w:next w:val="a"/>
    <w:link w:val="30"/>
    <w:uiPriority w:val="9"/>
    <w:unhideWhenUsed/>
    <w:qFormat/>
    <w:rsid w:val="00C03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3DC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C03DCA"/>
    <w:rPr>
      <w:rFonts w:ascii="Times New Roman" w:hAnsi="Times New Roman" w:cs="Times New Roman"/>
      <w:sz w:val="24"/>
      <w:szCs w:val="24"/>
    </w:rPr>
  </w:style>
  <w:style w:type="paragraph" w:styleId="a4">
    <w:name w:val="No Spacing"/>
    <w:link w:val="a5"/>
    <w:uiPriority w:val="1"/>
    <w:qFormat/>
    <w:rsid w:val="00C03DCA"/>
    <w:pPr>
      <w:spacing w:after="0" w:line="240" w:lineRule="auto"/>
    </w:pPr>
  </w:style>
  <w:style w:type="paragraph" w:styleId="a6">
    <w:name w:val="List Paragraph"/>
    <w:basedOn w:val="a"/>
    <w:uiPriority w:val="34"/>
    <w:qFormat/>
    <w:rsid w:val="00C03DCA"/>
    <w:pPr>
      <w:ind w:left="720"/>
      <w:contextualSpacing/>
    </w:pPr>
  </w:style>
  <w:style w:type="character" w:styleId="a7">
    <w:name w:val="Strong"/>
    <w:uiPriority w:val="22"/>
    <w:qFormat/>
    <w:rsid w:val="00C03DCA"/>
    <w:rPr>
      <w:b/>
      <w:bCs/>
    </w:rPr>
  </w:style>
  <w:style w:type="character" w:customStyle="1" w:styleId="a8">
    <w:name w:val="Основной текст_"/>
    <w:basedOn w:val="a0"/>
    <w:link w:val="31"/>
    <w:rsid w:val="00C03DCA"/>
    <w:rPr>
      <w:rFonts w:ascii="Times New Roman" w:eastAsia="Times New Roman" w:hAnsi="Times New Roman" w:cs="Times New Roman"/>
      <w:spacing w:val="8"/>
      <w:sz w:val="21"/>
      <w:szCs w:val="21"/>
      <w:shd w:val="clear" w:color="auto" w:fill="FFFFFF"/>
    </w:rPr>
  </w:style>
  <w:style w:type="paragraph" w:customStyle="1" w:styleId="31">
    <w:name w:val="Основной текст3"/>
    <w:basedOn w:val="a"/>
    <w:link w:val="a8"/>
    <w:rsid w:val="00C03DCA"/>
    <w:pPr>
      <w:widowControl w:val="0"/>
      <w:shd w:val="clear" w:color="auto" w:fill="FFFFFF"/>
      <w:spacing w:before="360" w:after="240" w:line="326" w:lineRule="exact"/>
    </w:pPr>
    <w:rPr>
      <w:rFonts w:ascii="Times New Roman" w:eastAsia="Times New Roman" w:hAnsi="Times New Roman" w:cs="Times New Roman"/>
      <w:spacing w:val="8"/>
      <w:sz w:val="21"/>
      <w:szCs w:val="21"/>
    </w:rPr>
  </w:style>
  <w:style w:type="character" w:customStyle="1" w:styleId="4">
    <w:name w:val="Основной текст (4)_"/>
    <w:basedOn w:val="a0"/>
    <w:link w:val="40"/>
    <w:rsid w:val="00C03DCA"/>
    <w:rPr>
      <w:rFonts w:ascii="Times New Roman" w:eastAsia="Times New Roman" w:hAnsi="Times New Roman" w:cs="Times New Roman"/>
      <w:b/>
      <w:bCs/>
      <w:spacing w:val="9"/>
      <w:shd w:val="clear" w:color="auto" w:fill="FFFFFF"/>
    </w:rPr>
  </w:style>
  <w:style w:type="character" w:customStyle="1" w:styleId="4145pt0pt">
    <w:name w:val="Основной текст (4) + 14;5 pt;Интервал 0 pt"/>
    <w:basedOn w:val="4"/>
    <w:rsid w:val="00C03DCA"/>
    <w:rPr>
      <w:rFonts w:ascii="Times New Roman" w:eastAsia="Times New Roman" w:hAnsi="Times New Roman" w:cs="Times New Roman"/>
      <w:b/>
      <w:bCs/>
      <w:color w:val="000000"/>
      <w:spacing w:val="5"/>
      <w:w w:val="100"/>
      <w:position w:val="0"/>
      <w:sz w:val="29"/>
      <w:szCs w:val="29"/>
      <w:shd w:val="clear" w:color="auto" w:fill="FFFFFF"/>
      <w:lang w:val="ru-RU"/>
    </w:rPr>
  </w:style>
  <w:style w:type="paragraph" w:customStyle="1" w:styleId="40">
    <w:name w:val="Основной текст (4)"/>
    <w:basedOn w:val="a"/>
    <w:link w:val="4"/>
    <w:rsid w:val="00C03DCA"/>
    <w:pPr>
      <w:widowControl w:val="0"/>
      <w:shd w:val="clear" w:color="auto" w:fill="FFFFFF"/>
      <w:spacing w:after="240" w:line="317" w:lineRule="exact"/>
      <w:jc w:val="center"/>
    </w:pPr>
    <w:rPr>
      <w:rFonts w:ascii="Times New Roman" w:eastAsia="Times New Roman" w:hAnsi="Times New Roman" w:cs="Times New Roman"/>
      <w:b/>
      <w:bCs/>
      <w:spacing w:val="9"/>
    </w:rPr>
  </w:style>
  <w:style w:type="character" w:styleId="a9">
    <w:name w:val="Emphasis"/>
    <w:uiPriority w:val="20"/>
    <w:qFormat/>
    <w:rsid w:val="00C03DCA"/>
    <w:rPr>
      <w:b/>
      <w:bCs/>
      <w:i/>
      <w:iCs/>
      <w:spacing w:val="10"/>
      <w:bdr w:val="none" w:sz="0" w:space="0" w:color="auto"/>
      <w:shd w:val="clear" w:color="auto" w:fill="auto"/>
    </w:rPr>
  </w:style>
  <w:style w:type="table" w:styleId="aa">
    <w:name w:val="Table Grid"/>
    <w:basedOn w:val="a1"/>
    <w:uiPriority w:val="39"/>
    <w:rsid w:val="00C03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3D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4">
    <w:name w:val="c14"/>
    <w:rsid w:val="00C03DCA"/>
  </w:style>
  <w:style w:type="character" w:customStyle="1" w:styleId="c7">
    <w:name w:val="c7"/>
    <w:rsid w:val="00C03DCA"/>
  </w:style>
  <w:style w:type="paragraph" w:customStyle="1" w:styleId="c3">
    <w:name w:val="c3"/>
    <w:basedOn w:val="a"/>
    <w:rsid w:val="00C03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3DCA"/>
  </w:style>
  <w:style w:type="paragraph" w:customStyle="1" w:styleId="c13">
    <w:name w:val="c13"/>
    <w:basedOn w:val="a"/>
    <w:rsid w:val="00C03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3E0788"/>
    <w:rPr>
      <w:color w:val="0000FF"/>
      <w:u w:val="single"/>
    </w:rPr>
  </w:style>
  <w:style w:type="character" w:customStyle="1" w:styleId="a5">
    <w:name w:val="Без интервала Знак"/>
    <w:link w:val="a4"/>
    <w:uiPriority w:val="1"/>
    <w:rsid w:val="00AA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65.ru/upload/docs/dyihatelnaya-gimnastika-nastrelnikovoy-oktyabr-17.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4228</Words>
  <Characters>24101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umar</cp:lastModifiedBy>
  <cp:revision>2</cp:revision>
  <cp:lastPrinted>2022-06-02T08:18:00Z</cp:lastPrinted>
  <dcterms:created xsi:type="dcterms:W3CDTF">2022-11-01T06:49:00Z</dcterms:created>
  <dcterms:modified xsi:type="dcterms:W3CDTF">2022-11-01T06:49:00Z</dcterms:modified>
</cp:coreProperties>
</file>